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</w:pPr>
      <w:bookmarkStart w:id="4" w:name="_GoBack"/>
      <w:bookmarkStart w:id="0" w:name="OLE_LINK4"/>
      <w:bookmarkStart w:id="1" w:name="OLE_LINK1"/>
      <w:bookmarkStart w:id="2" w:name="OLE_LINK2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  <w:t>蓬溪县民政局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  <w:t>启动</w:t>
      </w:r>
      <w:bookmarkStart w:id="3" w:name="OLE_LINK3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  <w:t>2025年度困难家庭大学新生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u w:val="none"/>
          <w:lang w:val="en-US" w:eastAsia="zh-CN"/>
        </w:rPr>
        <w:t>帮困助学活动</w:t>
      </w:r>
      <w:bookmarkEnd w:id="0"/>
      <w:bookmarkEnd w:id="3"/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弘扬扶弱济困传统美德，切实帮助困难学子圆梦大学，蓬溪县民政局近日印发通知，在全县开展2025年度困难家庭大学新生帮困助学活动。资助对象为具有蓬溪县户籍、在县内就读高中且2025年考入专科及以上院校的困难学生，涵盖城乡低保、孤儿、事实无人抚养儿童、特困供养人员及乡村振兴监测对象家庭学生。本科、专科录取生分别获一次性资助5000元、4000元，且每生仅限享受一次县级助学资助。7月1日至9月15日，符合条件学生可持户口本、身份证、录取通知书（经县招办签章）等材料至户籍地乡镇（街道）申请，经初审、县民政局审批公示后，助学金将直接发放至受助学生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蓬溪县民政局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2025年6月30日   </w:t>
      </w:r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TE3YzIwMjIwYmRlMGE0NjM5OGU2YjE3NGFlM2EifQ=="/>
    <w:docVar w:name="KSO_WPS_MARK_KEY" w:val="c80ddb3c-9a33-4b4c-b199-567b79e3955f"/>
  </w:docVars>
  <w:rsids>
    <w:rsidRoot w:val="4B8B68A6"/>
    <w:rsid w:val="063E4F66"/>
    <w:rsid w:val="1450756F"/>
    <w:rsid w:val="16337BF8"/>
    <w:rsid w:val="259D4BB6"/>
    <w:rsid w:val="274B44B6"/>
    <w:rsid w:val="2D3A2CBD"/>
    <w:rsid w:val="34985708"/>
    <w:rsid w:val="34AB44E8"/>
    <w:rsid w:val="3C60064D"/>
    <w:rsid w:val="3E3D65BB"/>
    <w:rsid w:val="4B8B68A6"/>
    <w:rsid w:val="727E7A75"/>
    <w:rsid w:val="78E23978"/>
    <w:rsid w:val="7EB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318</Characters>
  <Lines>0</Lines>
  <Paragraphs>0</Paragraphs>
  <TotalTime>1780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2025-01-13T02:07:00Z</dcterms:created>
  <dc:creator>Roll</dc:creator>
  <cp:lastModifiedBy>Roll</cp:lastModifiedBy>
  <dcterms:modified xsi:type="dcterms:W3CDTF">2025-07-01T07:27:49Z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0604BDA293B64619A52501FA3D80E9E7_13</vt:lpwstr>
  </property>
</Properties>
</file>