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243"/>
        <w:gridCol w:w="2175"/>
        <w:gridCol w:w="1740"/>
        <w:gridCol w:w="1515"/>
        <w:gridCol w:w="1920"/>
        <w:gridCol w:w="1365"/>
        <w:gridCol w:w="158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蓬溪县宝梵镇人民政府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、镇便民服务中心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镇村建设办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宝梵镇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社会治理和综合执法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0825-5467827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2F444-F6AF-4211-A734-91F770C657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FC499B0-E0F9-4ACE-925B-C672FAFE8C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0EB46916"/>
    <w:rsid w:val="11CD4A78"/>
    <w:rsid w:val="16992078"/>
    <w:rsid w:val="2EF27956"/>
    <w:rsid w:val="33CC7B07"/>
    <w:rsid w:val="3D9307CF"/>
    <w:rsid w:val="4D9F6EF6"/>
    <w:rsid w:val="53034FC4"/>
    <w:rsid w:val="53713571"/>
    <w:rsid w:val="5707054A"/>
    <w:rsid w:val="61023D19"/>
    <w:rsid w:val="611A6E56"/>
    <w:rsid w:val="67E610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1683</Words>
  <Characters>1918</Characters>
  <Lines>0</Lines>
  <Paragraphs>0</Paragraphs>
  <TotalTime>109</TotalTime>
  <ScaleCrop>false</ScaleCrop>
  <LinksUpToDate>false</LinksUpToDate>
  <CharactersWithSpaces>1993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斜杠青年</cp:lastModifiedBy>
  <cp:lastPrinted>2025-06-26T07:21:00Z</cp:lastPrinted>
  <dcterms:modified xsi:type="dcterms:W3CDTF">2025-06-30T06:43:13Z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eyJoZGlkIjoiYjhmZjQyNzc4NjllNjVmODQ3MTAxMWRiNmJkNDJmNzAiLCJ1c2VySWQiOiIxMjA0MDU0MjM4In0=</vt:lpwstr>
  </property>
  <property fmtid="{D5CDD505-2E9C-101B-9397-08002B2CF9AE}" pid="4" name="ICV">
    <vt:lpwstr>3F77BF39723E46179292BFA468F54C4F_13</vt:lpwstr>
  </property>
</Properties>
</file>