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E51AE">
      <w:pPr>
        <w:spacing w:line="592" w:lineRule="exact"/>
        <w:jc w:val="center"/>
        <w:rPr>
          <w:rFonts w:hint="eastAsia" w:ascii="方正小标宋简体" w:eastAsia="方正小标宋简体"/>
          <w:sz w:val="56"/>
          <w:szCs w:val="56"/>
          <w:lang w:val="en-US" w:eastAsia="zh-CN"/>
        </w:rPr>
      </w:pPr>
      <w:r>
        <w:rPr>
          <w:rFonts w:hint="eastAsia" w:ascii="方正小标宋简体" w:eastAsia="方正小标宋简体"/>
          <w:sz w:val="56"/>
          <w:szCs w:val="56"/>
          <w:lang w:val="en-US" w:eastAsia="zh-CN"/>
        </w:rPr>
        <w:t>蓬溪县综合行政执法局</w:t>
      </w:r>
    </w:p>
    <w:p w14:paraId="6860F723">
      <w:pPr>
        <w:spacing w:line="592" w:lineRule="exact"/>
        <w:jc w:val="center"/>
        <w:rPr>
          <w:rFonts w:hint="eastAsia" w:ascii="方正小标宋简体" w:eastAsia="方正小标宋简体"/>
          <w:sz w:val="44"/>
          <w:szCs w:val="44"/>
          <w:lang w:val="en-US" w:eastAsia="zh-CN"/>
        </w:rPr>
      </w:pPr>
    </w:p>
    <w:p w14:paraId="1806E99D">
      <w:pPr>
        <w:spacing w:line="592" w:lineRule="exact"/>
        <w:jc w:val="center"/>
        <w:rPr>
          <w:rFonts w:hint="eastAsia" w:ascii="方正小标宋简体" w:eastAsia="方正小标宋简体"/>
          <w:sz w:val="44"/>
          <w:szCs w:val="44"/>
          <w:lang w:val="en-US" w:eastAsia="zh-CN"/>
        </w:rPr>
      </w:pPr>
    </w:p>
    <w:p w14:paraId="296182E5">
      <w:pPr>
        <w:spacing w:line="592" w:lineRule="exact"/>
        <w:jc w:val="center"/>
        <w:rPr>
          <w:rFonts w:hint="eastAsia" w:ascii="方正小标宋简体" w:eastAsia="方正小标宋简体"/>
          <w:sz w:val="44"/>
          <w:szCs w:val="44"/>
          <w:lang w:val="en-US" w:eastAsia="zh-CN"/>
        </w:rPr>
      </w:pPr>
    </w:p>
    <w:p w14:paraId="586C58A1">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行</w:t>
      </w:r>
    </w:p>
    <w:p w14:paraId="329E6D20">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政</w:t>
      </w:r>
    </w:p>
    <w:p w14:paraId="18BB0DD9">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权</w:t>
      </w:r>
    </w:p>
    <w:p w14:paraId="7FA97666">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力</w:t>
      </w:r>
    </w:p>
    <w:p w14:paraId="5C08F793">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责</w:t>
      </w:r>
    </w:p>
    <w:p w14:paraId="10850339">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任</w:t>
      </w:r>
    </w:p>
    <w:p w14:paraId="64021B9A">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清</w:t>
      </w:r>
    </w:p>
    <w:p w14:paraId="3658444A">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单</w:t>
      </w:r>
    </w:p>
    <w:p w14:paraId="6469179F">
      <w:pPr>
        <w:spacing w:line="592" w:lineRule="exact"/>
        <w:jc w:val="center"/>
        <w:rPr>
          <w:rFonts w:hint="eastAsia" w:ascii="方正小标宋简体" w:eastAsia="方正小标宋简体"/>
          <w:sz w:val="44"/>
          <w:szCs w:val="44"/>
          <w:lang w:val="en-US" w:eastAsia="zh-CN"/>
        </w:rPr>
      </w:pPr>
    </w:p>
    <w:p w14:paraId="2795681C">
      <w:pPr>
        <w:spacing w:line="592" w:lineRule="exact"/>
        <w:jc w:val="center"/>
        <w:rPr>
          <w:rFonts w:hint="eastAsia" w:ascii="方正小标宋简体" w:eastAsia="方正小标宋简体"/>
          <w:sz w:val="44"/>
          <w:szCs w:val="44"/>
          <w:lang w:val="en-US" w:eastAsia="zh-CN"/>
        </w:rPr>
      </w:pPr>
    </w:p>
    <w:p w14:paraId="2BB6AFAF">
      <w:pPr>
        <w:spacing w:line="592" w:lineRule="exact"/>
        <w:jc w:val="center"/>
        <w:rPr>
          <w:rFonts w:hint="eastAsia" w:ascii="方正小标宋简体" w:eastAsia="方正小标宋简体"/>
          <w:sz w:val="44"/>
          <w:szCs w:val="44"/>
          <w:lang w:val="en-US" w:eastAsia="zh-CN"/>
        </w:rPr>
      </w:pPr>
    </w:p>
    <w:p w14:paraId="70A3E56B">
      <w:pPr>
        <w:spacing w:line="592" w:lineRule="exact"/>
        <w:jc w:val="both"/>
        <w:rPr>
          <w:rFonts w:hint="eastAsia" w:ascii="方正小标宋简体" w:eastAsia="方正小标宋简体"/>
          <w:sz w:val="44"/>
          <w:szCs w:val="44"/>
          <w:lang w:val="en-US" w:eastAsia="zh-CN"/>
        </w:rPr>
      </w:pPr>
    </w:p>
    <w:p w14:paraId="032607BD">
      <w:pPr>
        <w:spacing w:line="592" w:lineRule="exact"/>
        <w:jc w:val="both"/>
        <w:rPr>
          <w:rFonts w:hint="eastAsia" w:ascii="方正小标宋简体" w:eastAsia="方正小标宋简体"/>
          <w:sz w:val="44"/>
          <w:szCs w:val="44"/>
          <w:lang w:val="en-US" w:eastAsia="zh-CN"/>
        </w:rPr>
      </w:pPr>
    </w:p>
    <w:p w14:paraId="4376C853">
      <w:pPr>
        <w:spacing w:line="592" w:lineRule="exact"/>
        <w:jc w:val="both"/>
        <w:rPr>
          <w:rFonts w:hint="eastAsia" w:ascii="方正小标宋简体" w:eastAsia="方正小标宋简体"/>
          <w:sz w:val="44"/>
          <w:szCs w:val="44"/>
          <w:lang w:val="en-US" w:eastAsia="zh-CN"/>
        </w:rPr>
      </w:pPr>
    </w:p>
    <w:p w14:paraId="5B0FC327">
      <w:pPr>
        <w:spacing w:line="592" w:lineRule="exact"/>
        <w:jc w:val="center"/>
        <w:rPr>
          <w:rFonts w:hint="eastAsia" w:ascii="方正小标宋简体" w:eastAsia="方正小标宋简体"/>
          <w:sz w:val="44"/>
          <w:szCs w:val="44"/>
        </w:rPr>
      </w:pPr>
    </w:p>
    <w:p w14:paraId="27F94413">
      <w:pPr>
        <w:spacing w:line="592"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2020年版</w:t>
      </w:r>
    </w:p>
    <w:p w14:paraId="65E46354">
      <w:pPr>
        <w:spacing w:line="592" w:lineRule="exact"/>
        <w:jc w:val="center"/>
        <w:rPr>
          <w:rFonts w:hint="eastAsia" w:ascii="方正小标宋简体" w:eastAsia="方正小标宋简体"/>
          <w:sz w:val="44"/>
          <w:szCs w:val="44"/>
        </w:rPr>
      </w:pPr>
    </w:p>
    <w:p w14:paraId="1FB9ECB3">
      <w:pPr>
        <w:spacing w:line="592" w:lineRule="exact"/>
        <w:jc w:val="center"/>
        <w:rPr>
          <w:rFonts w:hint="eastAsia" w:ascii="方正小标宋简体" w:eastAsia="方正小标宋简体"/>
          <w:sz w:val="44"/>
          <w:szCs w:val="44"/>
        </w:rPr>
      </w:pPr>
    </w:p>
    <w:p w14:paraId="60BAE0D6">
      <w:pPr>
        <w:spacing w:line="592" w:lineRule="exact"/>
        <w:jc w:val="center"/>
        <w:rPr>
          <w:rFonts w:hint="eastAsia" w:ascii="方正小标宋简体" w:eastAsia="方正小标宋简体"/>
          <w:sz w:val="44"/>
          <w:szCs w:val="44"/>
        </w:rPr>
      </w:pPr>
    </w:p>
    <w:p w14:paraId="2E31E0CD">
      <w:pPr>
        <w:spacing w:line="592" w:lineRule="exact"/>
        <w:rPr>
          <w:rFonts w:ascii="黑体" w:hAnsi="黑体" w:eastAsia="黑体"/>
        </w:rPr>
      </w:pPr>
      <w:r>
        <w:rPr>
          <w:rFonts w:ascii="黑体" w:hAnsi="黑体" w:eastAsia="黑体"/>
          <w:sz w:val="32"/>
          <w:szCs w:val="32"/>
        </w:rPr>
        <w:t xml:space="preserve">表1 </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34A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1951" w:type="dxa"/>
            <w:vAlign w:val="center"/>
          </w:tcPr>
          <w:p w14:paraId="4F7723BD">
            <w:pPr>
              <w:spacing w:line="592" w:lineRule="exact"/>
              <w:jc w:val="center"/>
              <w:rPr>
                <w:rFonts w:ascii="宋体" w:hAnsi="宋体"/>
                <w:sz w:val="28"/>
                <w:szCs w:val="28"/>
              </w:rPr>
            </w:pPr>
            <w:r>
              <w:rPr>
                <w:rFonts w:ascii="宋体" w:hAnsi="宋体"/>
                <w:sz w:val="28"/>
                <w:szCs w:val="28"/>
              </w:rPr>
              <w:t>主体责任</w:t>
            </w:r>
          </w:p>
        </w:tc>
        <w:tc>
          <w:tcPr>
            <w:tcW w:w="7109" w:type="dxa"/>
            <w:vAlign w:val="center"/>
          </w:tcPr>
          <w:p w14:paraId="4113F6EE">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贯彻执行国家、省、市、县综合行政执法的方针、政策和法律、法规。拟订县综合行政执法的规范性文件。</w:t>
            </w:r>
          </w:p>
          <w:p w14:paraId="54F26C0A">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按照县政府对综合行政执法的要求，开展综合行政执法相对集中行政处罚工作。</w:t>
            </w:r>
          </w:p>
          <w:p w14:paraId="5819FBAE">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负责收集社会各界对综合行政执法的意见，开展综合行政执法协调工作。负责综合行政执法重大信息发布和舆情应对。办理有关综合行政执法的来信来访、举报投诉，承办人大、政协有关综合行政执法的议案、提案。</w:t>
            </w:r>
          </w:p>
          <w:p w14:paraId="448F2BF4">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研究拟订综合行政执法具体办法和措施。</w:t>
            </w:r>
          </w:p>
          <w:p w14:paraId="0F0A85F4">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负责全县数字化综合行政执法建设、运行的统筹规划、规范管理、指挥协调和检查考核评比工作。</w:t>
            </w:r>
          </w:p>
          <w:p w14:paraId="5283DD0B">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6.</w:t>
            </w:r>
            <w:r>
              <w:rPr>
                <w:rFonts w:hint="eastAsia" w:ascii="宋体" w:hAnsi="宋体"/>
                <w:sz w:val="21"/>
                <w:szCs w:val="21"/>
              </w:rPr>
              <w:t>组织开展综合行政执法相对集中行政处罚权工作，在县城市规划区范围内，具体行使以下行政处罚权：</w:t>
            </w:r>
          </w:p>
          <w:p w14:paraId="72F4DCE5">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行使住房城乡建设领域法律、法规、规章规定的行政处罚权。</w:t>
            </w:r>
          </w:p>
          <w:p w14:paraId="03C7AC16">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2</w:t>
            </w:r>
            <w:r>
              <w:rPr>
                <w:rFonts w:hint="eastAsia" w:ascii="宋体" w:hAnsi="宋体"/>
                <w:sz w:val="21"/>
                <w:szCs w:val="21"/>
                <w:lang w:eastAsia="zh-CN"/>
              </w:rPr>
              <w:t>）</w:t>
            </w:r>
            <w:r>
              <w:rPr>
                <w:rFonts w:hint="eastAsia" w:ascii="宋体" w:hAnsi="宋体"/>
                <w:sz w:val="21"/>
                <w:szCs w:val="21"/>
              </w:rPr>
              <w:t>行使城乡规划管理方面法律、法规、规章规定的行政处罚权。</w:t>
            </w:r>
          </w:p>
          <w:p w14:paraId="5D04A791">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行使生态环境管理方面社会生活噪声污染、建筑施工噪声污染、建筑施工扬尘污染、餐饮服务业油烟污染、露天烧烤污染、城市焚烧沥青塑料垃圾等烟尘和恶臭污染、露天焚烧秸秆落叶等烟尘污染、燃放烟花爆竹污染等行政处罚权。</w:t>
            </w:r>
          </w:p>
          <w:p w14:paraId="1C291C1A">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4</w:t>
            </w:r>
            <w:r>
              <w:rPr>
                <w:rFonts w:hint="eastAsia" w:ascii="宋体" w:hAnsi="宋体"/>
                <w:sz w:val="21"/>
                <w:szCs w:val="21"/>
                <w:lang w:eastAsia="zh-CN"/>
              </w:rPr>
              <w:t>）</w:t>
            </w:r>
            <w:r>
              <w:rPr>
                <w:rFonts w:hint="eastAsia" w:ascii="宋体" w:hAnsi="宋体"/>
                <w:sz w:val="21"/>
                <w:szCs w:val="21"/>
              </w:rPr>
              <w:t>行使市场监督管理方面户外公共场所无固定场所的无照运营、违规设置户外广告和户外公共场所食品销售、餐饮摊点无证经营，以及户外违法回收贩卖药品等行政处罚权。</w:t>
            </w:r>
          </w:p>
          <w:p w14:paraId="5FB14CA4">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5</w:t>
            </w:r>
            <w:r>
              <w:rPr>
                <w:rFonts w:hint="eastAsia" w:ascii="宋体" w:hAnsi="宋体"/>
                <w:sz w:val="21"/>
                <w:szCs w:val="21"/>
                <w:lang w:eastAsia="zh-CN"/>
              </w:rPr>
              <w:t>）</w:t>
            </w:r>
            <w:r>
              <w:rPr>
                <w:rFonts w:hint="eastAsia" w:ascii="宋体" w:hAnsi="宋体"/>
                <w:sz w:val="21"/>
                <w:szCs w:val="21"/>
              </w:rPr>
              <w:t>行使水务管理方面向城市河道倾倒废弃物和垃圾及违规取土、城市河道违法建筑物拆除等行政处罚权。</w:t>
            </w:r>
          </w:p>
          <w:p w14:paraId="302F0A3F">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7.</w:t>
            </w:r>
            <w:r>
              <w:rPr>
                <w:rFonts w:hint="eastAsia" w:ascii="宋体" w:hAnsi="宋体"/>
                <w:sz w:val="21"/>
                <w:szCs w:val="21"/>
              </w:rPr>
              <w:t>按照中央和省委综合执法改革部署，行使依法划入的相关行政处罚权和监督检查权。</w:t>
            </w:r>
          </w:p>
          <w:p w14:paraId="65A2DB41">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完成县委和县政府交办的其他任务。</w:t>
            </w:r>
          </w:p>
        </w:tc>
      </w:tr>
      <w:tr w14:paraId="0D84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1951" w:type="dxa"/>
            <w:vAlign w:val="center"/>
          </w:tcPr>
          <w:p w14:paraId="3558A77F">
            <w:pPr>
              <w:spacing w:line="592" w:lineRule="exact"/>
              <w:jc w:val="center"/>
              <w:rPr>
                <w:rFonts w:ascii="宋体" w:hAnsi="宋体"/>
                <w:sz w:val="28"/>
                <w:szCs w:val="28"/>
              </w:rPr>
            </w:pPr>
            <w:r>
              <w:rPr>
                <w:rFonts w:ascii="宋体" w:hAnsi="宋体"/>
                <w:sz w:val="28"/>
                <w:szCs w:val="28"/>
              </w:rPr>
              <w:t>职责边界</w:t>
            </w:r>
          </w:p>
        </w:tc>
        <w:tc>
          <w:tcPr>
            <w:tcW w:w="7109" w:type="dxa"/>
            <w:vAlign w:val="center"/>
          </w:tcPr>
          <w:p w14:paraId="07BD2C71">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default" w:ascii="宋体" w:hAnsi="宋体"/>
                <w:sz w:val="21"/>
                <w:szCs w:val="21"/>
              </w:rPr>
            </w:pPr>
            <w:r>
              <w:rPr>
                <w:rFonts w:hint="eastAsia" w:ascii="宋体" w:hAnsi="宋体"/>
                <w:sz w:val="21"/>
                <w:szCs w:val="21"/>
              </w:rPr>
              <w:t>1.与县自然资源和规划局的有关职责分工。县自然资源和规划局负责县城乡规划区内建设项目的规划选址、定点、论证工作。拟订县城乡规划区内建设项目规划条件，负责建设项目用地规划管理。承担县城乡规划区内建设项目工程规划管理工作。负责建设项目规划核实工作，负责组织监督检查国土空间规划的实施。县综合执法局负责对县城乡规划区内建设项目实施的监督检查，负责对县城乡规划区内未取得建设工程规划许可证或未按照建设工程规划许可证的规定进行建设的行为依法进行查处。</w:t>
            </w:r>
          </w:p>
          <w:p w14:paraId="1754927D">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rPr>
              <w:t>2.与县住房和城乡建设局及供水、供气等公用企业的有关职责分工。 ）城市建设方面：县住房和城乡建设局负责住房保障、工程建设、建筑业和房屋装饰装修业、住宅与房地产业、勘察设计、造价咨询业、招标代理、房屋和市政工程招投标等活动中建设和维护的管理工作，开展前述范围的行政许可、行政检查。县综合执法局负责对违反前述范围等方面法律法规规章规定行为的行政处罚。（2）园林绿化方面：县住房和城乡建设局负责园林绿化的建设、维护和监督管理。县综合执法局负责对损坏、占用、侵占园林绿化等行为的行政处罚。（3）城市市政公用设施方面：县住房和城乡建设局负责城市道路、照明、环卫、主要街道排污管道的建设、维护和监督管理。城市供水、供气等公用企业负责燃气管道、送水管道的建设、维护和管理。县综合执法局负责对挪用、侵占、损坏市政设施、燃气管道、送水管道以及盗用水、气等行为的行政处罚。（4）建筑工地扬尘治理方面：县住房和城乡建设局负责建设工地扬尘管控工作的监督管理。县综合执法局负责对违反建设工地施工现场管理规定等行为的行政处罚。</w:t>
            </w:r>
          </w:p>
          <w:p w14:paraId="37D07288">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rPr>
              <w:t>3.与遂宁市蓬溪生态环境局的有关职责分工。（1）社会生活噪声和建筑施工噪声污染方面：遂宁市蓬溪生态环境局受县综合执法局的委托，开展社会生活噪声和建筑施工噪声的现场检查测评，提供噪声超标的证据。县综合执法局负责根据遂宁市蓬溪生态环境局提供的证据，依法对当事人给予相应的行政处罚。（2）餐饮服务业油烟污染方面：遂宁市蓬溪生态环境局受县综合执法局的委托，开展油烟排放的现场检测，提供油烟排放超标的证据。县综合执法局负责根据遂宁市蓬溪生态环境局提供的证据，依法</w:t>
            </w:r>
          </w:p>
          <w:p w14:paraId="78BD4B88">
            <w:pPr>
              <w:keepNext w:val="0"/>
              <w:keepLines w:val="0"/>
              <w:pageBreakBefore w:val="0"/>
              <w:widowControl w:val="0"/>
              <w:numPr>
                <w:ilvl w:val="0"/>
                <w:numId w:val="0"/>
              </w:numPr>
              <w:kinsoku/>
              <w:wordWrap/>
              <w:overflowPunct/>
              <w:topLinePunct w:val="0"/>
              <w:autoSpaceDE/>
              <w:autoSpaceDN/>
              <w:bidi w:val="0"/>
              <w:adjustRightInd/>
              <w:snapToGrid/>
              <w:spacing w:line="430" w:lineRule="exact"/>
              <w:jc w:val="left"/>
              <w:textAlignment w:val="auto"/>
              <w:outlineLvl w:val="9"/>
              <w:rPr>
                <w:rFonts w:hint="eastAsia" w:ascii="宋体" w:hAnsi="宋体"/>
                <w:sz w:val="21"/>
                <w:szCs w:val="21"/>
              </w:rPr>
            </w:pPr>
            <w:r>
              <w:rPr>
                <w:rFonts w:hint="eastAsia" w:ascii="宋体" w:hAnsi="宋体"/>
                <w:sz w:val="21"/>
                <w:szCs w:val="21"/>
              </w:rPr>
              <w:t>对当事人给予相应的行政处罚。</w:t>
            </w:r>
          </w:p>
          <w:p w14:paraId="466E82B8">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宋体" w:hAnsi="宋体"/>
                <w:sz w:val="21"/>
                <w:szCs w:val="21"/>
              </w:rPr>
            </w:pPr>
            <w:r>
              <w:rPr>
                <w:rFonts w:hint="eastAsia" w:ascii="宋体" w:hAnsi="宋体"/>
                <w:sz w:val="21"/>
                <w:szCs w:val="21"/>
              </w:rPr>
              <w:t>4.与县公安局、县交通运输局的有关职责分工。（1）道路扬尘污染治理方面：县公安局负责对车辆交通违法行为的行政处罚。县交通运输局负责查处车辆超载、超高、超宽行为。县综合执法局负责对车辆抛冒滴漏影响市容环境等行为的行政处罚。（2）犬只管理方面：县公安局负责犬只登记，查处违法养犬。县综合执法局负责查处敞放犬只、违法携带犬只进入封闭性公共场所等行为。（3）燃放烟花爆竹管理方面：县公安局负责对不按规定燃放烟花爆竹行为的行政处罚。县综合执法局负责对燃放烟花爆竹产生环境污染行为的行政处罚。（4）社会生活噪声方面：</w:t>
            </w:r>
          </w:p>
          <w:p w14:paraId="65CD54D5">
            <w:pPr>
              <w:keepNext w:val="0"/>
              <w:keepLines w:val="0"/>
              <w:pageBreakBefore w:val="0"/>
              <w:widowControl w:val="0"/>
              <w:numPr>
                <w:ilvl w:val="0"/>
                <w:numId w:val="0"/>
              </w:numPr>
              <w:kinsoku/>
              <w:wordWrap/>
              <w:overflowPunct/>
              <w:topLinePunct w:val="0"/>
              <w:autoSpaceDE/>
              <w:autoSpaceDN/>
              <w:bidi w:val="0"/>
              <w:adjustRightInd/>
              <w:snapToGrid/>
              <w:spacing w:line="430" w:lineRule="exact"/>
              <w:jc w:val="left"/>
              <w:textAlignment w:val="auto"/>
              <w:outlineLvl w:val="9"/>
              <w:rPr>
                <w:rFonts w:hint="default" w:ascii="宋体" w:hAnsi="宋体"/>
                <w:sz w:val="21"/>
                <w:szCs w:val="21"/>
              </w:rPr>
            </w:pPr>
            <w:r>
              <w:rPr>
                <w:rFonts w:hint="eastAsia" w:ascii="宋体" w:hAnsi="宋体"/>
                <w:sz w:val="21"/>
                <w:szCs w:val="21"/>
              </w:rPr>
              <w:t>县公安局负责对商业经营活动中使用高音喇叭或采用其他发出高噪声的方法招揽顾客的行为，以及城镇范围内从事生产活动产生的偶发性噪声等社会生活噪声的监督管理和行政处罚。县综合执法局负责对其他社会生活噪声的行政处罚。</w:t>
            </w:r>
          </w:p>
          <w:p w14:paraId="3FAFF862">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jc w:val="left"/>
              <w:textAlignment w:val="auto"/>
              <w:outlineLvl w:val="9"/>
              <w:rPr>
                <w:rFonts w:ascii="宋体" w:hAnsi="宋体" w:cs="宋体"/>
                <w:sz w:val="21"/>
                <w:szCs w:val="21"/>
              </w:rPr>
            </w:pPr>
            <w:r>
              <w:rPr>
                <w:rFonts w:hint="eastAsia" w:ascii="宋体" w:hAnsi="宋体"/>
                <w:sz w:val="21"/>
                <w:szCs w:val="21"/>
              </w:rPr>
              <w:t>5.与县市场监督管理局的有关职责分工。县市场监督管理局负责查处其它固定经营场所内应由该部门核发证照的无照无证经营行为。县综合执法局负责查处无固定经营场所的无照无证经营行为。</w:t>
            </w:r>
          </w:p>
        </w:tc>
      </w:tr>
    </w:tbl>
    <w:p w14:paraId="031C914C">
      <w:pPr>
        <w:spacing w:line="592" w:lineRule="exact"/>
        <w:rPr>
          <w:rFonts w:ascii="黑体" w:hAnsi="黑体" w:eastAsia="黑体"/>
          <w:sz w:val="32"/>
          <w:szCs w:val="32"/>
        </w:rPr>
      </w:pPr>
      <w:r>
        <w:rPr>
          <w:rFonts w:ascii="黑体" w:hAnsi="黑体" w:eastAsia="黑体"/>
          <w:sz w:val="32"/>
          <w:szCs w:val="32"/>
        </w:rPr>
        <w:br w:type="page"/>
      </w:r>
    </w:p>
    <w:p w14:paraId="533238A3">
      <w:pPr>
        <w:spacing w:line="592" w:lineRule="exact"/>
        <w:rPr>
          <w:rFonts w:eastAsia="方正仿宋_GBK"/>
        </w:rPr>
      </w:pPr>
      <w:r>
        <w:rPr>
          <w:rFonts w:ascii="黑体" w:hAnsi="黑体" w:eastAsia="黑体"/>
          <w:sz w:val="32"/>
          <w:szCs w:val="32"/>
        </w:rPr>
        <w:t>表2-1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BC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A9AFC6">
            <w:pPr>
              <w:spacing w:line="460" w:lineRule="exact"/>
              <w:jc w:val="center"/>
              <w:rPr>
                <w:rFonts w:ascii="宋体" w:hAnsi="宋体"/>
                <w:sz w:val="28"/>
                <w:szCs w:val="28"/>
              </w:rPr>
            </w:pPr>
            <w:r>
              <w:rPr>
                <w:rFonts w:ascii="宋体" w:hAnsi="宋体"/>
                <w:sz w:val="28"/>
                <w:szCs w:val="28"/>
              </w:rPr>
              <w:t>序号</w:t>
            </w:r>
          </w:p>
        </w:tc>
        <w:tc>
          <w:tcPr>
            <w:tcW w:w="7109" w:type="dxa"/>
            <w:vAlign w:val="center"/>
          </w:tcPr>
          <w:p w14:paraId="4FECCA04">
            <w:pPr>
              <w:spacing w:line="460" w:lineRule="exact"/>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r>
      <w:tr w14:paraId="0EC5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26B5EF">
            <w:pPr>
              <w:spacing w:line="460" w:lineRule="exact"/>
              <w:jc w:val="center"/>
              <w:rPr>
                <w:rFonts w:ascii="宋体" w:hAnsi="宋体"/>
                <w:sz w:val="28"/>
                <w:szCs w:val="28"/>
              </w:rPr>
            </w:pPr>
            <w:r>
              <w:rPr>
                <w:rFonts w:ascii="宋体" w:hAnsi="宋体"/>
                <w:sz w:val="28"/>
                <w:szCs w:val="28"/>
              </w:rPr>
              <w:t>权力类型</w:t>
            </w:r>
          </w:p>
        </w:tc>
        <w:tc>
          <w:tcPr>
            <w:tcW w:w="7109" w:type="dxa"/>
            <w:vAlign w:val="center"/>
          </w:tcPr>
          <w:p w14:paraId="7631B0EE">
            <w:pPr>
              <w:spacing w:line="460" w:lineRule="exact"/>
              <w:jc w:val="center"/>
              <w:rPr>
                <w:rFonts w:ascii="宋体" w:hAnsi="宋体"/>
                <w:sz w:val="21"/>
                <w:szCs w:val="21"/>
              </w:rPr>
            </w:pPr>
            <w:r>
              <w:rPr>
                <w:rFonts w:hint="eastAsia" w:ascii="宋体" w:hAnsi="宋体"/>
                <w:sz w:val="21"/>
                <w:szCs w:val="21"/>
              </w:rPr>
              <w:t>行政处罚</w:t>
            </w:r>
          </w:p>
        </w:tc>
      </w:tr>
      <w:tr w14:paraId="5A5A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C9DBC4">
            <w:pPr>
              <w:keepNext w:val="0"/>
              <w:keepLines w:val="0"/>
              <w:pageBreakBefore w:val="0"/>
              <w:widowControl w:val="0"/>
              <w:kinsoku/>
              <w:wordWrap/>
              <w:overflowPunct/>
              <w:topLinePunct w:val="0"/>
              <w:autoSpaceDE/>
              <w:autoSpaceDN/>
              <w:bidi w:val="0"/>
              <w:adjustRightInd/>
              <w:snapToGrid/>
              <w:spacing w:line="350" w:lineRule="exact"/>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1CFFB2">
            <w:pPr>
              <w:keepNext w:val="0"/>
              <w:keepLines w:val="0"/>
              <w:pageBreakBefore w:val="0"/>
              <w:widowControl w:val="0"/>
              <w:kinsoku/>
              <w:wordWrap/>
              <w:overflowPunct/>
              <w:topLinePunct w:val="0"/>
              <w:autoSpaceDE/>
              <w:autoSpaceDN/>
              <w:bidi w:val="0"/>
              <w:adjustRightInd/>
              <w:snapToGrid/>
              <w:spacing w:line="350" w:lineRule="exact"/>
              <w:ind w:firstLine="420" w:firstLineChars="200"/>
              <w:jc w:val="left"/>
              <w:textAlignment w:val="auto"/>
              <w:outlineLvl w:val="9"/>
              <w:rPr>
                <w:rFonts w:hint="eastAsia" w:ascii="宋体" w:hAnsi="宋体" w:eastAsia="宋体"/>
                <w:sz w:val="21"/>
                <w:szCs w:val="21"/>
                <w:lang w:val="en-US" w:eastAsia="zh-CN"/>
              </w:rPr>
            </w:pPr>
            <w:r>
              <w:rPr>
                <w:rFonts w:hint="eastAsia" w:ascii="宋体" w:hAnsi="宋体"/>
                <w:sz w:val="21"/>
                <w:szCs w:val="21"/>
              </w:rPr>
              <w:t>对未取得或者未按照建设工程规划许可证进行建设的处罚</w:t>
            </w:r>
          </w:p>
        </w:tc>
      </w:tr>
      <w:tr w14:paraId="16F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072B33">
            <w:pPr>
              <w:keepNext w:val="0"/>
              <w:keepLines w:val="0"/>
              <w:pageBreakBefore w:val="0"/>
              <w:widowControl w:val="0"/>
              <w:kinsoku/>
              <w:wordWrap/>
              <w:overflowPunct/>
              <w:topLinePunct w:val="0"/>
              <w:autoSpaceDE/>
              <w:autoSpaceDN/>
              <w:bidi w:val="0"/>
              <w:adjustRightInd/>
              <w:snapToGrid/>
              <w:spacing w:line="350" w:lineRule="exact"/>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9AA23C1">
            <w:pPr>
              <w:keepNext w:val="0"/>
              <w:keepLines w:val="0"/>
              <w:pageBreakBefore w:val="0"/>
              <w:widowControl w:val="0"/>
              <w:kinsoku/>
              <w:wordWrap/>
              <w:overflowPunct/>
              <w:topLinePunct w:val="0"/>
              <w:autoSpaceDE/>
              <w:autoSpaceDN/>
              <w:bidi w:val="0"/>
              <w:adjustRightInd/>
              <w:snapToGrid/>
              <w:spacing w:line="350" w:lineRule="exact"/>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8AE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ACD99B">
            <w:pPr>
              <w:keepNext w:val="0"/>
              <w:keepLines w:val="0"/>
              <w:pageBreakBefore w:val="0"/>
              <w:widowControl w:val="0"/>
              <w:kinsoku/>
              <w:wordWrap/>
              <w:overflowPunct/>
              <w:topLinePunct w:val="0"/>
              <w:autoSpaceDE/>
              <w:autoSpaceDN/>
              <w:bidi w:val="0"/>
              <w:adjustRightInd/>
              <w:snapToGrid/>
              <w:spacing w:line="350" w:lineRule="exact"/>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E795B42">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bookmarkStart w:id="0" w:name="OLE_LINK8"/>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C2836B2">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B70FF62">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8DD96CE">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A08A82A">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8906D7A">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D8E098E">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134B8D2">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bookmarkEnd w:id="0"/>
          </w:p>
        </w:tc>
      </w:tr>
      <w:tr w14:paraId="2490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A8C04F">
            <w:pPr>
              <w:keepNext w:val="0"/>
              <w:keepLines w:val="0"/>
              <w:pageBreakBefore w:val="0"/>
              <w:widowControl w:val="0"/>
              <w:kinsoku/>
              <w:wordWrap/>
              <w:overflowPunct/>
              <w:topLinePunct w:val="0"/>
              <w:autoSpaceDE/>
              <w:autoSpaceDN/>
              <w:bidi w:val="0"/>
              <w:adjustRightInd/>
              <w:snapToGrid/>
              <w:spacing w:line="350" w:lineRule="exact"/>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8FFAAD5">
            <w:pPr>
              <w:keepNext w:val="0"/>
              <w:keepLines w:val="0"/>
              <w:pageBreakBefore w:val="0"/>
              <w:widowControl w:val="0"/>
              <w:kinsoku/>
              <w:wordWrap/>
              <w:overflowPunct/>
              <w:topLinePunct w:val="0"/>
              <w:autoSpaceDE/>
              <w:autoSpaceDN/>
              <w:bidi w:val="0"/>
              <w:adjustRightInd/>
              <w:snapToGrid/>
              <w:spacing w:line="350" w:lineRule="exact"/>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w:t>
            </w:r>
            <w:r>
              <w:rPr>
                <w:rFonts w:hint="eastAsia" w:ascii="宋体" w:hAnsi="宋体"/>
                <w:sz w:val="21"/>
                <w:szCs w:val="21"/>
              </w:rPr>
              <w:t>、《中华人民共和国城乡规划法》</w:t>
            </w:r>
            <w:r>
              <w:rPr>
                <w:rFonts w:ascii="宋体" w:hAnsi="宋体"/>
                <w:sz w:val="21"/>
                <w:szCs w:val="21"/>
              </w:rPr>
              <w:t>等法律法规规章的相关规定追究相应的责任。</w:t>
            </w:r>
          </w:p>
        </w:tc>
      </w:tr>
      <w:tr w14:paraId="29BE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F3AAD1">
            <w:pPr>
              <w:spacing w:line="460" w:lineRule="exact"/>
              <w:jc w:val="center"/>
              <w:rPr>
                <w:rFonts w:ascii="宋体" w:hAnsi="宋体"/>
                <w:sz w:val="28"/>
                <w:szCs w:val="28"/>
              </w:rPr>
            </w:pPr>
            <w:r>
              <w:rPr>
                <w:rFonts w:ascii="宋体" w:hAnsi="宋体"/>
                <w:sz w:val="28"/>
                <w:szCs w:val="28"/>
              </w:rPr>
              <w:t>监督电话</w:t>
            </w:r>
          </w:p>
        </w:tc>
        <w:tc>
          <w:tcPr>
            <w:tcW w:w="7109" w:type="dxa"/>
            <w:vAlign w:val="center"/>
          </w:tcPr>
          <w:p w14:paraId="3548B3B7">
            <w:pPr>
              <w:spacing w:line="460" w:lineRule="exact"/>
              <w:jc w:val="center"/>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6EAF5E8">
      <w:pPr>
        <w:spacing w:line="592" w:lineRule="exact"/>
        <w:rPr>
          <w:rFonts w:eastAsia="方正仿宋_GBK"/>
        </w:rPr>
      </w:pPr>
      <w:r>
        <w:rPr>
          <w:rFonts w:ascii="黑体" w:hAnsi="黑体" w:eastAsia="黑体"/>
          <w:sz w:val="32"/>
          <w:szCs w:val="32"/>
        </w:rPr>
        <w:t>表2-</w:t>
      </w:r>
      <w:r>
        <w:rPr>
          <w:rFonts w:hint="eastAsia" w:ascii="黑体" w:hAnsi="黑体" w:eastAsia="黑体"/>
          <w:sz w:val="32"/>
          <w:szCs w:val="32"/>
        </w:rPr>
        <w:t>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67D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951" w:type="dxa"/>
            <w:vAlign w:val="center"/>
          </w:tcPr>
          <w:p w14:paraId="1B49A3EA">
            <w:pPr>
              <w:spacing w:line="460" w:lineRule="exact"/>
              <w:jc w:val="center"/>
              <w:rPr>
                <w:rFonts w:ascii="宋体" w:hAnsi="宋体"/>
                <w:sz w:val="28"/>
                <w:szCs w:val="28"/>
              </w:rPr>
            </w:pPr>
            <w:r>
              <w:rPr>
                <w:rFonts w:ascii="宋体" w:hAnsi="宋体"/>
                <w:sz w:val="28"/>
                <w:szCs w:val="28"/>
              </w:rPr>
              <w:t>序号</w:t>
            </w:r>
          </w:p>
        </w:tc>
        <w:tc>
          <w:tcPr>
            <w:tcW w:w="7109" w:type="dxa"/>
            <w:vAlign w:val="center"/>
          </w:tcPr>
          <w:p w14:paraId="008C7CA0">
            <w:pPr>
              <w:spacing w:line="460" w:lineRule="exact"/>
              <w:jc w:val="center"/>
              <w:rPr>
                <w:rFonts w:hint="eastAsia" w:ascii="宋体" w:hAnsi="宋体" w:eastAsia="宋体"/>
                <w:sz w:val="21"/>
                <w:szCs w:val="21"/>
                <w:lang w:val="en-US" w:eastAsia="zh-CN"/>
              </w:rPr>
            </w:pPr>
            <w:r>
              <w:rPr>
                <w:rFonts w:hint="eastAsia" w:ascii="宋体" w:hAnsi="宋体"/>
                <w:sz w:val="21"/>
                <w:szCs w:val="21"/>
                <w:lang w:val="en-US" w:eastAsia="zh-CN"/>
              </w:rPr>
              <w:t>2</w:t>
            </w:r>
          </w:p>
        </w:tc>
      </w:tr>
      <w:tr w14:paraId="1286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27FBAD">
            <w:pPr>
              <w:spacing w:line="460" w:lineRule="exact"/>
              <w:jc w:val="center"/>
              <w:rPr>
                <w:rFonts w:ascii="宋体" w:hAnsi="宋体"/>
                <w:sz w:val="28"/>
                <w:szCs w:val="28"/>
              </w:rPr>
            </w:pPr>
            <w:r>
              <w:rPr>
                <w:rFonts w:ascii="宋体" w:hAnsi="宋体"/>
                <w:sz w:val="28"/>
                <w:szCs w:val="28"/>
              </w:rPr>
              <w:t>权力类型</w:t>
            </w:r>
          </w:p>
        </w:tc>
        <w:tc>
          <w:tcPr>
            <w:tcW w:w="7109" w:type="dxa"/>
            <w:vAlign w:val="center"/>
          </w:tcPr>
          <w:p w14:paraId="10EBD633">
            <w:pPr>
              <w:spacing w:line="460" w:lineRule="exact"/>
              <w:jc w:val="center"/>
              <w:rPr>
                <w:rFonts w:ascii="宋体" w:hAnsi="宋体"/>
                <w:sz w:val="21"/>
                <w:szCs w:val="21"/>
              </w:rPr>
            </w:pPr>
            <w:r>
              <w:rPr>
                <w:rFonts w:hint="eastAsia" w:ascii="宋体" w:hAnsi="宋体"/>
                <w:sz w:val="21"/>
                <w:szCs w:val="21"/>
              </w:rPr>
              <w:t>行政处罚</w:t>
            </w:r>
          </w:p>
        </w:tc>
      </w:tr>
      <w:tr w14:paraId="1EE2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2DB3CD">
            <w:pPr>
              <w:spacing w:line="460" w:lineRule="exact"/>
              <w:jc w:val="center"/>
              <w:rPr>
                <w:rFonts w:ascii="宋体" w:hAnsi="宋体"/>
                <w:sz w:val="28"/>
                <w:szCs w:val="28"/>
              </w:rPr>
            </w:pPr>
            <w:r>
              <w:rPr>
                <w:rFonts w:ascii="宋体" w:hAnsi="宋体"/>
                <w:sz w:val="28"/>
                <w:szCs w:val="28"/>
              </w:rPr>
              <w:t>权力项目名称</w:t>
            </w:r>
          </w:p>
        </w:tc>
        <w:tc>
          <w:tcPr>
            <w:tcW w:w="7109" w:type="dxa"/>
            <w:vAlign w:val="center"/>
          </w:tcPr>
          <w:p w14:paraId="49D97B19">
            <w:pPr>
              <w:spacing w:line="460" w:lineRule="exact"/>
              <w:ind w:firstLine="420" w:firstLineChars="200"/>
              <w:jc w:val="left"/>
              <w:rPr>
                <w:rFonts w:ascii="宋体" w:hAnsi="宋体"/>
                <w:sz w:val="21"/>
                <w:szCs w:val="21"/>
              </w:rPr>
            </w:pPr>
            <w:r>
              <w:rPr>
                <w:rFonts w:hint="eastAsia" w:ascii="宋体" w:hAnsi="宋体"/>
                <w:sz w:val="21"/>
                <w:szCs w:val="21"/>
              </w:rPr>
              <w:t>对未经批准或者未按照批准内容进行临时建设以及临时建筑物、构筑物超过批准期限不拆除的处罚</w:t>
            </w:r>
          </w:p>
        </w:tc>
      </w:tr>
      <w:tr w14:paraId="25D0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2A246D">
            <w:pPr>
              <w:spacing w:line="460" w:lineRule="exact"/>
              <w:jc w:val="center"/>
              <w:rPr>
                <w:rFonts w:ascii="宋体" w:hAnsi="宋体"/>
                <w:sz w:val="28"/>
                <w:szCs w:val="28"/>
              </w:rPr>
            </w:pPr>
            <w:r>
              <w:rPr>
                <w:rFonts w:ascii="宋体" w:hAnsi="宋体"/>
                <w:sz w:val="28"/>
                <w:szCs w:val="28"/>
              </w:rPr>
              <w:t>责任主体</w:t>
            </w:r>
          </w:p>
        </w:tc>
        <w:tc>
          <w:tcPr>
            <w:tcW w:w="7109" w:type="dxa"/>
            <w:vAlign w:val="center"/>
          </w:tcPr>
          <w:p w14:paraId="5C70C6FB">
            <w:pPr>
              <w:spacing w:line="460" w:lineRule="exact"/>
              <w:jc w:val="center"/>
              <w:rPr>
                <w:rFonts w:ascii="宋体" w:hAnsi="宋体"/>
                <w:sz w:val="21"/>
                <w:szCs w:val="21"/>
              </w:rPr>
            </w:pPr>
            <w:r>
              <w:rPr>
                <w:rFonts w:hint="eastAsia" w:ascii="宋体" w:hAnsi="宋体"/>
                <w:sz w:val="21"/>
                <w:szCs w:val="21"/>
              </w:rPr>
              <w:t>蓬溪县城市管理行政执法大队（委托执法）</w:t>
            </w:r>
          </w:p>
        </w:tc>
      </w:tr>
      <w:tr w14:paraId="0C2D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1C45F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61F319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57BD58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FC8BF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3555DA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68DD09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0AB03E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95ED2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9C3EADE">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056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95E5D2">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4910E3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w:t>
            </w:r>
            <w:r>
              <w:rPr>
                <w:rFonts w:hint="eastAsia" w:ascii="宋体" w:hAnsi="宋体"/>
                <w:sz w:val="21"/>
                <w:szCs w:val="21"/>
              </w:rPr>
              <w:t>、《中华人民共和国城乡规划法》</w:t>
            </w:r>
            <w:r>
              <w:rPr>
                <w:rFonts w:ascii="宋体" w:hAnsi="宋体"/>
                <w:sz w:val="21"/>
                <w:szCs w:val="21"/>
              </w:rPr>
              <w:t>等法律法规规章的相关规定追究相应的责任。</w:t>
            </w:r>
          </w:p>
        </w:tc>
      </w:tr>
      <w:tr w14:paraId="4789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EA0E72">
            <w:pPr>
              <w:spacing w:line="460" w:lineRule="exact"/>
              <w:jc w:val="center"/>
              <w:rPr>
                <w:rFonts w:ascii="宋体" w:hAnsi="宋体"/>
                <w:sz w:val="28"/>
                <w:szCs w:val="28"/>
              </w:rPr>
            </w:pPr>
            <w:r>
              <w:rPr>
                <w:rFonts w:ascii="宋体" w:hAnsi="宋体"/>
                <w:sz w:val="28"/>
                <w:szCs w:val="28"/>
              </w:rPr>
              <w:t>监督电话</w:t>
            </w:r>
          </w:p>
        </w:tc>
        <w:tc>
          <w:tcPr>
            <w:tcW w:w="7109" w:type="dxa"/>
            <w:vAlign w:val="center"/>
          </w:tcPr>
          <w:p w14:paraId="5CC97B3D">
            <w:pPr>
              <w:spacing w:line="460" w:lineRule="exact"/>
              <w:jc w:val="center"/>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5828B8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eastAsia="zh-CN"/>
        </w:rPr>
      </w:pPr>
      <w:r>
        <w:rPr>
          <w:rFonts w:ascii="黑体" w:hAnsi="黑体" w:eastAsia="黑体"/>
          <w:sz w:val="32"/>
          <w:szCs w:val="32"/>
        </w:rPr>
        <w:t>表2-</w:t>
      </w:r>
      <w:r>
        <w:rPr>
          <w:rFonts w:hint="eastAsia" w:ascii="黑体" w:hAnsi="黑体" w:eastAsia="黑体"/>
          <w:sz w:val="32"/>
          <w:szCs w:val="32"/>
          <w:lang w:val="en-US" w:eastAsia="zh-CN"/>
        </w:rPr>
        <w:t>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EE7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BCE04D">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outlineLvl w:val="9"/>
              <w:rPr>
                <w:rFonts w:hint="eastAsia" w:ascii="宋体" w:hAnsi="宋体"/>
                <w:sz w:val="28"/>
                <w:szCs w:val="28"/>
              </w:rPr>
            </w:pPr>
            <w:r>
              <w:rPr>
                <w:rFonts w:hint="eastAsia" w:ascii="宋体" w:hAnsi="宋体"/>
                <w:sz w:val="28"/>
                <w:szCs w:val="28"/>
              </w:rPr>
              <w:t>序号</w:t>
            </w:r>
          </w:p>
        </w:tc>
        <w:tc>
          <w:tcPr>
            <w:tcW w:w="7109" w:type="dxa"/>
            <w:vAlign w:val="center"/>
          </w:tcPr>
          <w:p w14:paraId="03BBABCC">
            <w:pPr>
              <w:spacing w:line="460" w:lineRule="exact"/>
              <w:jc w:val="center"/>
              <w:rPr>
                <w:rFonts w:hint="eastAsia" w:ascii="宋体" w:hAnsi="宋体"/>
                <w:sz w:val="21"/>
                <w:szCs w:val="21"/>
                <w:lang w:val="en-US" w:eastAsia="zh-CN"/>
              </w:rPr>
            </w:pPr>
            <w:r>
              <w:rPr>
                <w:rFonts w:hint="eastAsia" w:ascii="宋体" w:hAnsi="宋体"/>
                <w:sz w:val="21"/>
                <w:szCs w:val="21"/>
                <w:lang w:val="en-US" w:eastAsia="zh-CN"/>
              </w:rPr>
              <w:t>3</w:t>
            </w:r>
          </w:p>
        </w:tc>
      </w:tr>
      <w:tr w14:paraId="5CA0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369AC9">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8"/>
                <w:szCs w:val="28"/>
              </w:rPr>
            </w:pPr>
            <w:r>
              <w:rPr>
                <w:rFonts w:hint="eastAsia" w:ascii="宋体" w:hAnsi="宋体"/>
                <w:sz w:val="28"/>
                <w:szCs w:val="28"/>
              </w:rPr>
              <w:t>权力类型</w:t>
            </w:r>
          </w:p>
        </w:tc>
        <w:tc>
          <w:tcPr>
            <w:tcW w:w="7109" w:type="dxa"/>
            <w:vAlign w:val="center"/>
          </w:tcPr>
          <w:p w14:paraId="03D54F4B">
            <w:pPr>
              <w:spacing w:line="460" w:lineRule="exact"/>
              <w:jc w:val="center"/>
              <w:rPr>
                <w:rFonts w:hint="eastAsia" w:ascii="宋体" w:hAnsi="宋体"/>
                <w:sz w:val="21"/>
                <w:szCs w:val="21"/>
              </w:rPr>
            </w:pPr>
            <w:r>
              <w:rPr>
                <w:rFonts w:hint="eastAsia" w:ascii="宋体" w:hAnsi="宋体"/>
                <w:sz w:val="21"/>
                <w:szCs w:val="21"/>
              </w:rPr>
              <w:t>行政处罚</w:t>
            </w:r>
          </w:p>
        </w:tc>
      </w:tr>
      <w:tr w14:paraId="52A0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60B964">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宋体" w:hAnsi="宋体"/>
                <w:sz w:val="28"/>
                <w:szCs w:val="28"/>
              </w:rPr>
            </w:pPr>
            <w:r>
              <w:rPr>
                <w:rFonts w:hint="eastAsia" w:ascii="宋体" w:hAnsi="宋体"/>
                <w:sz w:val="28"/>
                <w:szCs w:val="28"/>
              </w:rPr>
              <w:t>权力项目名称</w:t>
            </w:r>
          </w:p>
        </w:tc>
        <w:tc>
          <w:tcPr>
            <w:tcW w:w="7109" w:type="dxa"/>
            <w:vAlign w:val="center"/>
          </w:tcPr>
          <w:p w14:paraId="14AC6F66">
            <w:pPr>
              <w:spacing w:line="460" w:lineRule="exact"/>
              <w:ind w:firstLine="420" w:firstLineChars="200"/>
              <w:jc w:val="left"/>
              <w:rPr>
                <w:rFonts w:hint="eastAsia" w:ascii="宋体" w:hAnsi="宋体"/>
                <w:sz w:val="21"/>
                <w:szCs w:val="21"/>
              </w:rPr>
            </w:pPr>
            <w:r>
              <w:rPr>
                <w:rFonts w:hint="eastAsia" w:ascii="宋体" w:hAnsi="宋体"/>
                <w:sz w:val="21"/>
                <w:szCs w:val="21"/>
              </w:rPr>
              <w:t>对未在竣工验收后六个月内向城乡规划主管部门报送有关竣工验收资料，并逾期不补报的处罚</w:t>
            </w:r>
          </w:p>
        </w:tc>
      </w:tr>
      <w:tr w14:paraId="56A6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C2630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8"/>
                <w:szCs w:val="28"/>
              </w:rPr>
            </w:pPr>
            <w:r>
              <w:rPr>
                <w:rFonts w:hint="eastAsia" w:ascii="宋体" w:hAnsi="宋体"/>
                <w:sz w:val="28"/>
                <w:szCs w:val="28"/>
              </w:rPr>
              <w:t>责任主体</w:t>
            </w:r>
          </w:p>
        </w:tc>
        <w:tc>
          <w:tcPr>
            <w:tcW w:w="7109" w:type="dxa"/>
            <w:vAlign w:val="center"/>
          </w:tcPr>
          <w:p w14:paraId="58626FD5">
            <w:pPr>
              <w:spacing w:line="460" w:lineRule="exact"/>
              <w:ind w:firstLine="420" w:firstLineChars="200"/>
              <w:jc w:val="left"/>
              <w:rPr>
                <w:rFonts w:hint="eastAsia" w:ascii="宋体" w:hAnsi="宋体"/>
                <w:sz w:val="21"/>
                <w:szCs w:val="21"/>
              </w:rPr>
            </w:pPr>
            <w:r>
              <w:rPr>
                <w:rFonts w:hint="eastAsia" w:ascii="宋体" w:hAnsi="宋体"/>
                <w:sz w:val="21"/>
                <w:szCs w:val="21"/>
              </w:rPr>
              <w:t>蓬溪县城市管理行政执法大队（委托执法）</w:t>
            </w:r>
          </w:p>
        </w:tc>
      </w:tr>
      <w:tr w14:paraId="1A64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5BBB7F">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outlineLvl w:val="9"/>
              <w:rPr>
                <w:rFonts w:hint="eastAsia" w:ascii="宋体" w:hAnsi="宋体"/>
                <w:sz w:val="28"/>
                <w:szCs w:val="28"/>
              </w:rPr>
            </w:pPr>
            <w:r>
              <w:rPr>
                <w:rFonts w:hint="eastAsia" w:ascii="宋体" w:hAnsi="宋体"/>
                <w:sz w:val="28"/>
                <w:szCs w:val="28"/>
              </w:rPr>
              <w:t>责任事项</w:t>
            </w:r>
          </w:p>
        </w:tc>
        <w:tc>
          <w:tcPr>
            <w:tcW w:w="7109" w:type="dxa"/>
            <w:vAlign w:val="center"/>
          </w:tcPr>
          <w:p w14:paraId="4A0343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1.立案责任：发现涉嫌违反本条违法行为（或者利害关系人举报），予以审查，决定是否立案（不予立案告知理由），制发立案文书。</w:t>
            </w:r>
          </w:p>
          <w:p w14:paraId="7C74E1F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2.调查责任：立案的案件，指定专人负责，及时组织调查取证，与当事人有直接利害关系的应当回避。执法人员不得少于两人，调查时应出示证件，允许当事人辩解。</w:t>
            </w:r>
          </w:p>
          <w:p w14:paraId="5DFFD52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3.审查责任：应当对案件违法事实、证据、调查取证程序、法律适用、处罚种类和幅度、当事人陈述和申辩理由等方面进行审查，提出处理意见。</w:t>
            </w:r>
          </w:p>
          <w:p w14:paraId="305A47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4.告知责任：作出行政处罚决定前，应制作《行政处罚事先告知书》送达当事人，符合听证规定的，制作并送达《行政处罚听证告知书》。</w:t>
            </w:r>
          </w:p>
          <w:p w14:paraId="18257CA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5.决定责任：制作《行政处罚决定书》，载明行政处罚告知、当事人陈述申辩或者听证情况等内容。</w:t>
            </w:r>
          </w:p>
          <w:p w14:paraId="46283F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6.送达责任：行政处罚决定书按法律规定的方式送达当事人。</w:t>
            </w:r>
          </w:p>
          <w:p w14:paraId="2F3AF4B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7.执行责任：依照生效的行政处罚决定，处警告、责令停业整顿、罚款等行政处罚。</w:t>
            </w:r>
          </w:p>
          <w:p w14:paraId="2E9855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8.其他责任：法律法规规章文件规定应履行的其他责任。</w:t>
            </w:r>
          </w:p>
        </w:tc>
      </w:tr>
      <w:tr w14:paraId="2A59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ABE62F">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outlineLvl w:val="9"/>
              <w:rPr>
                <w:rFonts w:hint="eastAsia" w:ascii="宋体" w:hAnsi="宋体"/>
                <w:sz w:val="28"/>
                <w:szCs w:val="28"/>
              </w:rPr>
            </w:pPr>
            <w:r>
              <w:rPr>
                <w:rFonts w:hint="eastAsia" w:ascii="宋体" w:hAnsi="宋体"/>
                <w:sz w:val="28"/>
                <w:szCs w:val="28"/>
              </w:rPr>
              <w:t>追责情形</w:t>
            </w:r>
          </w:p>
        </w:tc>
        <w:tc>
          <w:tcPr>
            <w:tcW w:w="7109" w:type="dxa"/>
            <w:vAlign w:val="center"/>
          </w:tcPr>
          <w:p w14:paraId="63BF879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DD3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1BDD5E">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outlineLvl w:val="9"/>
              <w:rPr>
                <w:rFonts w:hint="eastAsia" w:ascii="宋体" w:hAnsi="宋体"/>
                <w:sz w:val="28"/>
                <w:szCs w:val="28"/>
              </w:rPr>
            </w:pPr>
            <w:r>
              <w:rPr>
                <w:rFonts w:hint="eastAsia" w:ascii="宋体" w:hAnsi="宋体"/>
                <w:sz w:val="28"/>
                <w:szCs w:val="28"/>
              </w:rPr>
              <w:t>监督电话</w:t>
            </w:r>
          </w:p>
        </w:tc>
        <w:tc>
          <w:tcPr>
            <w:tcW w:w="7109" w:type="dxa"/>
            <w:vAlign w:val="center"/>
          </w:tcPr>
          <w:p w14:paraId="0F5EDCE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0825-5422187</w:t>
            </w:r>
          </w:p>
        </w:tc>
      </w:tr>
    </w:tbl>
    <w:p w14:paraId="7E19640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eastAsia="zh-CN"/>
        </w:rPr>
      </w:pPr>
      <w:r>
        <w:rPr>
          <w:rFonts w:ascii="黑体" w:hAnsi="黑体" w:eastAsia="黑体"/>
          <w:sz w:val="32"/>
          <w:szCs w:val="32"/>
        </w:rPr>
        <w:t>表2-</w:t>
      </w:r>
      <w:r>
        <w:rPr>
          <w:rFonts w:hint="eastAsia" w:ascii="黑体" w:hAnsi="黑体" w:eastAsia="黑体"/>
          <w:sz w:val="32"/>
          <w:szCs w:val="32"/>
          <w:lang w:val="en-US" w:eastAsia="zh-CN"/>
        </w:rPr>
        <w:t>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725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318F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DEA26A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1"/>
                <w:szCs w:val="21"/>
                <w:lang w:val="en-US" w:eastAsia="zh-CN"/>
              </w:rPr>
            </w:pPr>
            <w:r>
              <w:rPr>
                <w:rFonts w:hint="eastAsia" w:ascii="宋体" w:hAnsi="宋体"/>
                <w:sz w:val="21"/>
                <w:szCs w:val="21"/>
                <w:lang w:val="en-US" w:eastAsia="zh-CN"/>
              </w:rPr>
              <w:t>4</w:t>
            </w:r>
          </w:p>
        </w:tc>
      </w:tr>
      <w:tr w14:paraId="58B3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DD13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8004CC2">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1"/>
                <w:szCs w:val="21"/>
              </w:rPr>
            </w:pPr>
            <w:r>
              <w:rPr>
                <w:rFonts w:hint="eastAsia" w:ascii="宋体" w:hAnsi="宋体"/>
                <w:sz w:val="21"/>
                <w:szCs w:val="21"/>
              </w:rPr>
              <w:t>行政处罚</w:t>
            </w:r>
          </w:p>
        </w:tc>
      </w:tr>
      <w:tr w14:paraId="3D1A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2D96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D37362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1"/>
                <w:szCs w:val="21"/>
              </w:rPr>
            </w:pPr>
            <w:r>
              <w:rPr>
                <w:rFonts w:hint="eastAsia" w:ascii="宋体" w:hAnsi="宋体"/>
                <w:sz w:val="21"/>
                <w:szCs w:val="21"/>
              </w:rPr>
              <w:t>对未经验线擅自开工建设的处罚</w:t>
            </w:r>
          </w:p>
        </w:tc>
      </w:tr>
      <w:tr w14:paraId="7684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C57F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30111B4">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宋体" w:hAnsi="宋体"/>
                <w:sz w:val="21"/>
                <w:szCs w:val="21"/>
              </w:rPr>
            </w:pPr>
            <w:r>
              <w:rPr>
                <w:rFonts w:hint="eastAsia" w:ascii="宋体" w:hAnsi="宋体"/>
                <w:sz w:val="21"/>
                <w:szCs w:val="21"/>
              </w:rPr>
              <w:t>蓬溪县城市管理行政执法大队（委托执法）</w:t>
            </w:r>
          </w:p>
        </w:tc>
      </w:tr>
      <w:tr w14:paraId="412D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1020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2902E1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1.立案责任：发现涉嫌违反本条违法行为（或者利害关系人举报），予以审查，决定是否立案（不予立案告知理由），制发立案文书。</w:t>
            </w:r>
          </w:p>
          <w:p w14:paraId="681C8BE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2.调查责任：立案的案件，指定专人负责，及时组织调查取证，与当事人有直接利害关系的应当回避。执法人员不得少于两人，调查时应出示证件，允许当事人辩解。</w:t>
            </w:r>
          </w:p>
          <w:p w14:paraId="4326925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3.审查责任：应当对案件违法事实、证据、调查取证程序、法律适用、处罚种类和幅度、当事人陈述和申辩理由等方面进行审查，提出处理意见。</w:t>
            </w:r>
          </w:p>
          <w:p w14:paraId="04C275F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4.告知责任：作出行政处罚决定前，应制作《行政处罚事先告知书》送达当事人，符合听证规定的，制作并送达《行政处罚听证告知书》。</w:t>
            </w:r>
          </w:p>
          <w:p w14:paraId="4570D58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5.决定责任：制作《行政处罚决定书》，载明行政处罚告知、当事人陈述申辩或者听证情况等内容。</w:t>
            </w:r>
          </w:p>
          <w:p w14:paraId="22C6445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6.送达责任：行政处罚决定书按法律规定的方式送达当事人。</w:t>
            </w:r>
          </w:p>
          <w:p w14:paraId="0BAF6FE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7.执行责任：依照生效的行政处罚决定，处警告、责令停业整顿、罚款等行政处罚。</w:t>
            </w:r>
          </w:p>
          <w:p w14:paraId="2E82E0F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8.其他责任：法律法规规章文件规定应履行的其他责任。</w:t>
            </w:r>
          </w:p>
        </w:tc>
      </w:tr>
      <w:tr w14:paraId="34F1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A7C6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D23C51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376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6386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5DFA44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宋体" w:hAnsi="宋体"/>
                <w:sz w:val="21"/>
                <w:szCs w:val="21"/>
              </w:rPr>
            </w:pPr>
            <w:r>
              <w:rPr>
                <w:rFonts w:hint="eastAsia" w:ascii="宋体" w:hAnsi="宋体"/>
                <w:sz w:val="21"/>
                <w:szCs w:val="21"/>
              </w:rPr>
              <w:t>0825-5422187</w:t>
            </w:r>
          </w:p>
        </w:tc>
      </w:tr>
    </w:tbl>
    <w:p w14:paraId="70C2276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eastAsia="zh-CN"/>
        </w:rPr>
      </w:pPr>
      <w:r>
        <w:rPr>
          <w:rFonts w:ascii="黑体" w:hAnsi="黑体" w:eastAsia="黑体"/>
          <w:sz w:val="32"/>
          <w:szCs w:val="32"/>
        </w:rPr>
        <w:t>表2-</w:t>
      </w:r>
      <w:r>
        <w:rPr>
          <w:rFonts w:hint="eastAsia" w:ascii="黑体" w:hAnsi="黑体" w:eastAsia="黑体"/>
          <w:sz w:val="32"/>
          <w:szCs w:val="32"/>
          <w:lang w:val="en-US" w:eastAsia="zh-CN"/>
        </w:rPr>
        <w:t>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EE9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82C9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8B868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8"/>
                <w:szCs w:val="28"/>
                <w:lang w:val="en-US" w:eastAsia="zh-CN"/>
              </w:rPr>
            </w:pPr>
            <w:r>
              <w:rPr>
                <w:rFonts w:hint="eastAsia" w:ascii="宋体" w:hAnsi="宋体"/>
                <w:sz w:val="21"/>
                <w:szCs w:val="21"/>
                <w:lang w:val="en-US" w:eastAsia="zh-CN"/>
              </w:rPr>
              <w:t>5</w:t>
            </w:r>
          </w:p>
        </w:tc>
      </w:tr>
      <w:tr w14:paraId="26BA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F2B6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B0E62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1"/>
                <w:szCs w:val="21"/>
              </w:rPr>
              <w:t>行政处罚</w:t>
            </w:r>
          </w:p>
        </w:tc>
      </w:tr>
      <w:tr w14:paraId="6582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9D3E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D6C8E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1"/>
                <w:szCs w:val="21"/>
              </w:rPr>
              <w:t>对未经规划核实或者经规划核实不符合规划条件和规划许可内容，擅自组织竣工验收逾期不改正的处罚</w:t>
            </w:r>
          </w:p>
        </w:tc>
      </w:tr>
      <w:tr w14:paraId="152B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AC07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FC8C2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1D6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2082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16520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998E9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4A6ED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A8B2A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54490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C782E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258CE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6AACFA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EF9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7BFB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A4300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2AE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4158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67D11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CEBA16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eastAsia="zh-CN"/>
        </w:rPr>
      </w:pPr>
      <w:r>
        <w:rPr>
          <w:rFonts w:ascii="黑体" w:hAnsi="黑体" w:eastAsia="黑体"/>
          <w:sz w:val="32"/>
          <w:szCs w:val="32"/>
        </w:rPr>
        <w:t>表2-</w:t>
      </w:r>
      <w:r>
        <w:rPr>
          <w:rFonts w:hint="eastAsia" w:ascii="黑体" w:hAnsi="黑体" w:eastAsia="黑体"/>
          <w:sz w:val="32"/>
          <w:szCs w:val="32"/>
          <w:lang w:val="en-US" w:eastAsia="zh-CN"/>
        </w:rPr>
        <w:t>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0A9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9D14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E6984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6</w:t>
            </w:r>
          </w:p>
        </w:tc>
      </w:tr>
      <w:tr w14:paraId="491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9FAF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8DCE5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37F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DA1C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7B549C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对燃气设施工程竣工后，建设单位未在自竣工验收合格之日起六个月内，将相关设施、管线等档案资料报送所在地城市、县人民政府城乡规划主管部门存档的处罚</w:t>
            </w:r>
          </w:p>
        </w:tc>
      </w:tr>
      <w:tr w14:paraId="53B2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E637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CD94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FF6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C47D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EA8EE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AEAF7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4CA1C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CF28C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BE968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5B706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7C944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E372E4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505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03B5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676C0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A15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3CC1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31DFD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BA6719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eastAsia="zh-CN"/>
        </w:rPr>
      </w:pPr>
      <w:r>
        <w:rPr>
          <w:rFonts w:ascii="黑体" w:hAnsi="黑体" w:eastAsia="黑体"/>
          <w:sz w:val="32"/>
          <w:szCs w:val="32"/>
        </w:rPr>
        <w:t>表2-</w:t>
      </w:r>
      <w:r>
        <w:rPr>
          <w:rFonts w:hint="eastAsia" w:ascii="黑体" w:hAnsi="黑体" w:eastAsia="黑体"/>
          <w:sz w:val="32"/>
          <w:szCs w:val="32"/>
          <w:lang w:val="en-US" w:eastAsia="zh-CN"/>
        </w:rPr>
        <w:t>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C3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DFEB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7F39B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7</w:t>
            </w:r>
          </w:p>
        </w:tc>
      </w:tr>
      <w:tr w14:paraId="24ED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71BA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F3E33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DC1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AA3B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1E615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对外商投资企业未取得资格证书承揽城市规划服务任务的处罚</w:t>
            </w:r>
          </w:p>
        </w:tc>
      </w:tr>
      <w:tr w14:paraId="0421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94C0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5EEFF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A80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BF0C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25623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4D4EC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337BD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AFA5F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4B892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E71A1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9AD40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4FEB87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BA2E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BED1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7A084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B27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B61E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E349B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6A9FBB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eastAsia="zh-CN"/>
        </w:rPr>
      </w:pPr>
      <w:r>
        <w:rPr>
          <w:rFonts w:ascii="黑体" w:hAnsi="黑体" w:eastAsia="黑体"/>
          <w:sz w:val="32"/>
          <w:szCs w:val="32"/>
        </w:rPr>
        <w:t>表2-</w:t>
      </w:r>
      <w:r>
        <w:rPr>
          <w:rFonts w:hint="eastAsia" w:ascii="黑体" w:hAnsi="黑体" w:eastAsia="黑体"/>
          <w:sz w:val="32"/>
          <w:szCs w:val="32"/>
          <w:lang w:val="en-US" w:eastAsia="zh-CN"/>
        </w:rPr>
        <w:t>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4C4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988E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4F689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8</w:t>
            </w:r>
          </w:p>
        </w:tc>
      </w:tr>
      <w:tr w14:paraId="02B2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6108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6F0DC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C6D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DA20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57B463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对未依法取得资质证书承揽城乡规划编制工作或以骗取手段取得资质证书承揽城乡规划编制工作的处罚</w:t>
            </w:r>
          </w:p>
        </w:tc>
      </w:tr>
      <w:tr w14:paraId="161C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3BBC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1A085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EBC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F8C1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C9AE9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D4C83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A5AA8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488D2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10309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8C1C8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3B8B4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2D3153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14E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0A6E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CA731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0C9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AC51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3FEE1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F63C5F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eastAsia="zh-CN"/>
        </w:rPr>
      </w:pPr>
      <w:r>
        <w:rPr>
          <w:rFonts w:ascii="黑体" w:hAnsi="黑体" w:eastAsia="黑体"/>
          <w:sz w:val="32"/>
          <w:szCs w:val="32"/>
        </w:rPr>
        <w:t>表2-</w:t>
      </w:r>
      <w:r>
        <w:rPr>
          <w:rFonts w:hint="eastAsia" w:ascii="黑体" w:hAnsi="黑体" w:eastAsia="黑体"/>
          <w:sz w:val="32"/>
          <w:szCs w:val="32"/>
          <w:lang w:val="en-US" w:eastAsia="zh-CN"/>
        </w:rPr>
        <w:t>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82D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D5DD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73E67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9</w:t>
            </w:r>
          </w:p>
        </w:tc>
      </w:tr>
      <w:tr w14:paraId="3288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5B83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1488D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9CB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817D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74D3D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对城乡规划编制单位涂改、伪造、转让、出卖、出租、出借资质证书的处罚</w:t>
            </w:r>
          </w:p>
        </w:tc>
      </w:tr>
      <w:tr w14:paraId="0BA0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74D4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C84E7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0EA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960B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96ADD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CFC7B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EC985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0180E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25829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49CC4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2FFCE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2E88E7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09D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2899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BFEF3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A3D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A181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58E4B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8CB5E5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FC0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F4DF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ABC91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10</w:t>
            </w:r>
          </w:p>
        </w:tc>
      </w:tr>
      <w:tr w14:paraId="01A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8338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1711B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623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182A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EC3922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对超越资质等级许可的范围承揽城乡规划编制工作或者违反国家有关标准编制城乡规划的处罚</w:t>
            </w:r>
          </w:p>
        </w:tc>
      </w:tr>
      <w:tr w14:paraId="0177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7A7B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E6D75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CB5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2819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16896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4CC16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344BC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6DDF3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9EBF7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8941D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F6FBF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AD1A55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588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0357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B8D25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099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4348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D9838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649B22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8CD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D4D7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813D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11</w:t>
            </w:r>
          </w:p>
        </w:tc>
      </w:tr>
      <w:tr w14:paraId="2F3D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7BEC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CE136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294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08E8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3D57BF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对城乡规划编制单位未按照《城乡规划编制单位资质管理规定》要求提供信用档案信息的处罚</w:t>
            </w:r>
          </w:p>
        </w:tc>
      </w:tr>
      <w:tr w14:paraId="72FA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8BC8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810D8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DCB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DDD3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1D323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269AB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4A9CE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6E71E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CCF98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E489E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75291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CB5CB4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675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1412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E1E5E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CE3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08EF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12DA8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0CB850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03C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C078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B06BD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12</w:t>
            </w:r>
          </w:p>
        </w:tc>
      </w:tr>
      <w:tr w14:paraId="14CC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3B1A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8BE8F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62C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AF8D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07B694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eastAsia="宋体" w:cs="宋体"/>
                <w:color w:val="000000"/>
                <w:kern w:val="0"/>
                <w:sz w:val="21"/>
                <w:szCs w:val="21"/>
              </w:rPr>
              <w:t>对工程建设项目中招标人将必须进行招标的项目而不招标的，将必须进行招标的项目化整为零或者以其他任何方式规避招标的处罚</w:t>
            </w:r>
          </w:p>
        </w:tc>
      </w:tr>
      <w:tr w14:paraId="5A30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5F1B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27C3C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0CD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1E6D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2EBB4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292B1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FFB19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9266E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8F2D1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98992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88547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51F36C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F60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81C2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307A2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7B9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B789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A3B43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2ED859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B43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A456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ABF2B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13</w:t>
            </w:r>
          </w:p>
        </w:tc>
      </w:tr>
      <w:tr w14:paraId="5C9A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18EA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A252A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C55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E6F0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F510B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对工程建设项目中招标代理机构泄漏应当保密的与招标投标活动有关的情况和资料的，或者与招标人、投标人串通损害国家利益、社会公众利益或者他人合法权益的处罚</w:t>
            </w:r>
          </w:p>
        </w:tc>
      </w:tr>
      <w:tr w14:paraId="20E3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B084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DE83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763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A4BA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A20BD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DBC01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A1FE7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6F8FC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D73C8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4A63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4F64F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752ABC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C93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E7E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5E2E4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36A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0D4D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FEEC8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6C11F1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6ED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0304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D47DC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lang w:val="en-US" w:eastAsia="zh-CN"/>
              </w:rPr>
              <w:t>14</w:t>
            </w:r>
          </w:p>
        </w:tc>
      </w:tr>
      <w:tr w14:paraId="0E31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34F6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00507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426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0932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81905C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对工程建设项目中招标人以不合理的条件限制或者排斥潜在投标人的，对潜在投标人实行歧视待遇的，强制要求投标人组成联合体共同投标的，或者限制投标人之间竞争的处罚</w:t>
            </w:r>
          </w:p>
        </w:tc>
      </w:tr>
      <w:tr w14:paraId="6276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232D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7B0CA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9DC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C600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2C555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DB713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9D362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ABBA7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7E42E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BC42A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CD848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A90B5B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5FD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B1CD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59B1F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0E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8EB3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E04CE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E316BF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FA5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500C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DEB97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w:t>
            </w:r>
          </w:p>
        </w:tc>
      </w:tr>
      <w:tr w14:paraId="6D60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02F5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24C17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BDB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922C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FF4E5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对工程建设项目中依法必须进行招标的项目的招标人向他人透露已获取招标文件的潜在投标人的名称、数量或者可能影响公平竞争的有关招标投标的其他情况的，或者泄露标底的处罚</w:t>
            </w:r>
          </w:p>
        </w:tc>
      </w:tr>
      <w:tr w14:paraId="0D16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CE50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4ED5C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769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3081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2D39F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3F8F0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E9199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20AAA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746B4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BF5EE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06724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251752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B99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8A35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05B6F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4EC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5946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7C54F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64DDA0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8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78B0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D32C0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w:t>
            </w:r>
          </w:p>
        </w:tc>
      </w:tr>
      <w:tr w14:paraId="24DD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E286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EA2C4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19D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CCC0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A22EEB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对工程建设项目中投标人以他人名义投标或者以其他方式弄虚作假，骗取中标的，投标人相互串通投标或者与招标人串通投标的，投标人以向招标人或者评标委员会成员行贿的手段谋取中标的处罚</w:t>
            </w:r>
          </w:p>
        </w:tc>
      </w:tr>
      <w:tr w14:paraId="1FE8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C704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6A5AE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E9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4322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40D3C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C677D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F5A50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B93E6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CF0BE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83CC8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7DE1E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F30AD4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C9F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7BF9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C9B69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12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748A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844DA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3C6265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9F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EF9D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CCA22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w:t>
            </w:r>
          </w:p>
        </w:tc>
      </w:tr>
      <w:tr w14:paraId="2203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F2F1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6CB58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B2D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E626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CB8DE2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对工程建设项目中评标委员会成员收受投标人的财物或者其他好处的，评标委员会成员或者参加评标的有关工作人员向他人透露对投标文件的评审和比较、中标候选人的推荐以及与评标有关的其他情况的处罚</w:t>
            </w:r>
          </w:p>
        </w:tc>
      </w:tr>
      <w:tr w14:paraId="1A8F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6C66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64888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D4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AA5D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8DF34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72FAA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002B0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98055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DB12F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87F7C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5D53E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AEE858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D1A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5F0F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13766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51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DEA2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7744B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CE5839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93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7617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179B7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w:t>
            </w:r>
          </w:p>
        </w:tc>
      </w:tr>
      <w:tr w14:paraId="56BD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85DC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DDDA0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C26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2922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379C2D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对工程建设项目中招标人在评标委员会依法推荐的中标候选人以外确定中标人的，依法必须进行招标的项目在所有投标被评标委员会否决后自行确定中标人的处罚</w:t>
            </w:r>
          </w:p>
        </w:tc>
      </w:tr>
      <w:tr w14:paraId="39DB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E33E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F8316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11C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539F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02E9A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FE104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286C2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7A60A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CE7BC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207C1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2D336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9948BC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905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2C74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F888A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DA9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196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16CE0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C17C7F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6C8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8972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19EF8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w:t>
            </w:r>
          </w:p>
        </w:tc>
      </w:tr>
      <w:tr w14:paraId="3345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FF39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1F567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9F4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4C7B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5E54B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处罚</w:t>
            </w:r>
          </w:p>
        </w:tc>
      </w:tr>
      <w:tr w14:paraId="39ED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AB75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9C204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524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04F8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0333E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0D51B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CC75B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2E075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C38F0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FE4B0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2E87F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E926E4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A51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4A27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101C6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62C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D0AA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9EFCE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C6C20F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D47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BFF1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1C23C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w:t>
            </w:r>
          </w:p>
        </w:tc>
      </w:tr>
      <w:tr w14:paraId="11D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B0E5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23814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A8E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F569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0E1403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对工程建设项目中招标人存在招标文件、资格预审文件的发售、澄清、修改的时限，或者确定的提交资格预审申请文件、投标文件的时限不符合《招标投标法》与《招标投标法实施条例》规定的处罚</w:t>
            </w:r>
          </w:p>
        </w:tc>
      </w:tr>
      <w:tr w14:paraId="3F36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E2F0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C9B2F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B04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60FE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EB5DE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33337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606A4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6D635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B534E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2A95A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27C39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5C4403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E44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8530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F4698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024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B8F0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FF8AF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5080C3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B0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27CD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A938E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w:t>
            </w:r>
          </w:p>
        </w:tc>
      </w:tr>
      <w:tr w14:paraId="1BA1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DBDE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8B110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72F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8A9A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50E269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处罚</w:t>
            </w:r>
          </w:p>
        </w:tc>
      </w:tr>
      <w:tr w14:paraId="53BE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93C1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63820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34D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36A5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3F2A7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013A4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2440E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84C1D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4148D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20063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E8E21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26EC28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B85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9A45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E27B4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52C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6F1B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6E41F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9B713F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AA4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9834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D2E66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w:t>
            </w:r>
          </w:p>
        </w:tc>
      </w:tr>
      <w:tr w14:paraId="5EF5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C5D4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54D0F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D26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B07A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7625DF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对工程建设项目中招标人或者招标代理机构不按规定提交招标投标情况的备案材料或提供虚假备案材料的处罚</w:t>
            </w:r>
          </w:p>
        </w:tc>
      </w:tr>
      <w:tr w14:paraId="2F4E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6F6F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FFCDE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FC8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E3D0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F751F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5361F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F85B8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7F85C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92957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5014E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72C16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D3AB9F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4FF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3813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98D13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1DD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D1E9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CB6A6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1D1CE0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3D2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D3C3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798CB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w:t>
            </w:r>
          </w:p>
        </w:tc>
      </w:tr>
      <w:tr w14:paraId="63EF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BE5C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5CAD5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0BF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6F62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7454B7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处罚</w:t>
            </w:r>
          </w:p>
        </w:tc>
      </w:tr>
      <w:tr w14:paraId="0972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36EE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7BDEB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46D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F4D2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49AB6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690A4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EE7CF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C62B7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DDE06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47170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C5450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57A448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47A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88F2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3315D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129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8FE9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0BA28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69C8AA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C5D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612E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9F675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w:t>
            </w:r>
          </w:p>
        </w:tc>
      </w:tr>
      <w:tr w14:paraId="24A1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3CD8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D1683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368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5698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143B26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对工程建设项目中招标人以发出中标通知书为条件，向中标人提出背离招标和投标文件内容要求的处罚</w:t>
            </w:r>
          </w:p>
        </w:tc>
      </w:tr>
      <w:tr w14:paraId="1AA4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CE2B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83F0B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5C0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8B26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31438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70140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2F569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7483E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5DAFA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4F6E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07E21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7172D4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EDD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E352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7A6CF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C7E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6497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C74F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964AF1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eastAsia="zh-CN"/>
        </w:rPr>
      </w:pPr>
      <w:r>
        <w:rPr>
          <w:rFonts w:ascii="黑体" w:hAnsi="黑体" w:eastAsia="黑体"/>
          <w:sz w:val="32"/>
          <w:szCs w:val="32"/>
        </w:rPr>
        <w:t>表2-</w:t>
      </w:r>
      <w:r>
        <w:rPr>
          <w:rFonts w:hint="eastAsia" w:ascii="黑体" w:hAnsi="黑体" w:eastAsia="黑体"/>
          <w:sz w:val="32"/>
          <w:szCs w:val="32"/>
          <w:lang w:val="en-US" w:eastAsia="zh-CN"/>
        </w:rPr>
        <w:t>25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CEF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5D29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107CC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w:t>
            </w:r>
          </w:p>
        </w:tc>
      </w:tr>
      <w:tr w14:paraId="1788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8062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9F27C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461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8696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F9AFD8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对工程建设项目中建设工程代理从事招标投标代理服务，在招标过程中弄虚作假或泄露标底的处罚</w:t>
            </w:r>
          </w:p>
        </w:tc>
      </w:tr>
      <w:tr w14:paraId="25EC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B59F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DFCB2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A05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9842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D56CE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BC51B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73196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B1A5D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02BCF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D5331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21A42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AF0626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498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AA15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03ACD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65F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59C4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5A6F0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B32758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AA9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BD34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622F2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w:t>
            </w:r>
          </w:p>
        </w:tc>
      </w:tr>
      <w:tr w14:paraId="6B97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1FCC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DE902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177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71D7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003896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对工程建设项目中招标代理机构及其人员违反招标代理合同约定安排非本机构专职技术人员负责该项招标代理工作的处罚、向招标人和投标人收取的费用不符合国家有关规定的处罚</w:t>
            </w:r>
          </w:p>
        </w:tc>
      </w:tr>
      <w:tr w14:paraId="4A71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6CFA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370D7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804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9183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C1F2B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C7098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7F033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D4A7D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5B272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44DD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8ED9F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542EE2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28E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69D1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370B1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61E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B658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E3CF6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4BCBBB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206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E8E5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34656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w:t>
            </w:r>
          </w:p>
        </w:tc>
      </w:tr>
      <w:tr w14:paraId="5D57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C8E2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A1E87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2D9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D4E8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31B654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对工程建设项目中招标人及其工作人员以违法压价、操纵招标投标为条件选择招标代理机构的处罚</w:t>
            </w:r>
          </w:p>
        </w:tc>
      </w:tr>
      <w:tr w14:paraId="14E1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6382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F043C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D04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E3D7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438C6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820E5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494CC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C82AD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93C78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E9C1B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E6BDF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14289F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F53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C199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20C2B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999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9DA5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EC5B8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F8333B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4AE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43D1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2345A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w:t>
            </w:r>
          </w:p>
        </w:tc>
      </w:tr>
      <w:tr w14:paraId="0EA1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3412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20C18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D49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7595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921F52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对工程建设项目勘察设计招标人应当发布招标公告而不发布的处罚</w:t>
            </w:r>
          </w:p>
        </w:tc>
      </w:tr>
      <w:tr w14:paraId="478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C4E7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88F02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152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B544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4445E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3C8E8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ED388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14C2EB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2DF60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16838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AFBD4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153542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1BC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9E50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EBF11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8DA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83FC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B04DC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A8BDAD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9C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EB7B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5B55B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w:t>
            </w:r>
          </w:p>
        </w:tc>
      </w:tr>
      <w:tr w14:paraId="484C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C507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3CF58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19A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AF04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45FD35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对工程建设项目勘察设计招标人未经批准采用邀请招标方式的处罚</w:t>
            </w:r>
          </w:p>
        </w:tc>
      </w:tr>
      <w:tr w14:paraId="1646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EB0C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1547F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AE1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A63F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97C55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F180F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4777F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41929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C803C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3CE79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F6543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BB48AD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72C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C5EC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F2897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18E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C877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38395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423A89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9A2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242B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CA6C1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w:t>
            </w:r>
          </w:p>
        </w:tc>
      </w:tr>
      <w:tr w14:paraId="7ED5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EE12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C46F6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D4C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AF3E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F89578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对工程建设项目勘察设计中标人无正当理由不与招标人签订合同的处罚；向招标人提出超出其投标文件中主要条款的附加条件，以此作为签订合同的前提条件的处罚；拒不按照要求提交履约保证金的处罚</w:t>
            </w:r>
          </w:p>
        </w:tc>
      </w:tr>
      <w:tr w14:paraId="6240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4DDE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C5458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7A1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E0E3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F7FE5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3E423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8D6A1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8ADFA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47C83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ACD15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41B06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0A0A2D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102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4B65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11E3E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419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1A32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661DB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766EDE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8CF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4BC8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A0FEE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w:t>
            </w:r>
          </w:p>
        </w:tc>
      </w:tr>
      <w:tr w14:paraId="5CF6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EE30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3FEDA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BF4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D805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E9CA20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对工程建设项目中招标人不按规定期限确定中标人的，或者中标通知书发出后，改变中标结果的，无正当理由不与中标人签订合同的，或者在签订合同时向中标人提出附加条件或者更改合同实质性内容的处罚</w:t>
            </w:r>
          </w:p>
        </w:tc>
      </w:tr>
      <w:tr w14:paraId="6FB3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4A0B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DD9F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8A4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8E39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792E5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43EF5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BD02E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80116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D220A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4859E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66C18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D9FCAD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538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3662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97C66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5B1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80B7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0C108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F0B5D7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549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5352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F246E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w:t>
            </w:r>
          </w:p>
        </w:tc>
      </w:tr>
      <w:tr w14:paraId="70C0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E75C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558DC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AA6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C8C1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3AACEF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对隐瞒有关情况或者提供虚假材料申请勘察设计、工程监理、工程造价咨询、建设工程质量检测、房地产开发、房地产估价资质的处罚</w:t>
            </w:r>
          </w:p>
        </w:tc>
      </w:tr>
      <w:tr w14:paraId="3144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B41B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F54B8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85A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7B39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997E4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27667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1CB77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86593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1FEEF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8290F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1735C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918C55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D1F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FDFB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A0DFA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FE7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44D7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C5BAF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8A65E0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9D9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0EFF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C66A1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w:t>
            </w:r>
          </w:p>
        </w:tc>
      </w:tr>
      <w:tr w14:paraId="0367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BB57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348AA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55B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6F68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C7CC4A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对以欺骗、贿赂等不正当手段取得勘察、设计、施工、工程监理、工程造价咨询、建设工程质量检测、房地产估价资质证书的处罚</w:t>
            </w:r>
          </w:p>
        </w:tc>
      </w:tr>
      <w:tr w14:paraId="4D0F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7ABC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D5410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E6E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029B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84F48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53C27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512B8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ABB71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94FFD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40554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9418C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D2AA3B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1ED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7254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BBC11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83C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FE25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22390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2C182A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B50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46A2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CF62C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w:t>
            </w:r>
          </w:p>
        </w:tc>
      </w:tr>
      <w:tr w14:paraId="0A82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F9F8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B9F35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B67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5986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32FD26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对隐瞒有关情况或者提供虚假材料申请勘察设计注册工程师、注册建筑师、注册建造师、注册监理工程师、注册造价工程师、注册房地产估价师注册证书的处罚</w:t>
            </w:r>
          </w:p>
        </w:tc>
      </w:tr>
      <w:tr w14:paraId="2F8D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9061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F3F20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F95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FB97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838C2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BE72D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78556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F5AA7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382B3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D343C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B7FCE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151E09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BAE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0C86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82402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1D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E2C7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832D6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B0754D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137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28B4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BF062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w:t>
            </w:r>
          </w:p>
        </w:tc>
      </w:tr>
      <w:tr w14:paraId="1C56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0D57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72C62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FC4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8AAD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DF73EE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对以欺骗、贿赂等不正当手段取得勘察设计注册工程师、注册建筑师、注册建造师、注册监理工程师、注册造价工程师、注册房地产估价师注册证书的处罚</w:t>
            </w:r>
          </w:p>
        </w:tc>
      </w:tr>
      <w:tr w14:paraId="7968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C026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02B94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8C5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C403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59BC0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10BD4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60233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67C95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B5C3C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A55C2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37968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74E4CC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B4E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1B2C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88491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87A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6E4C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F74D2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417493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E82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019E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5B673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w:t>
            </w:r>
          </w:p>
        </w:tc>
      </w:tr>
      <w:tr w14:paraId="7F4F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0533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57E0F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3E3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48A9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24B5F5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对未经注册，擅自以注册建筑师、注册建设工程勘察设计人员的名义从事活动的处罚</w:t>
            </w:r>
          </w:p>
        </w:tc>
      </w:tr>
      <w:tr w14:paraId="09F9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6C47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80D40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057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F7E5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53833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1D69C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30F63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C426B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531B8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1B69E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70C26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7C585D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72E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C881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27620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6CF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26E5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EE580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C12D72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5A9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B549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89C79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w:t>
            </w:r>
          </w:p>
        </w:tc>
      </w:tr>
      <w:tr w14:paraId="5A0E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13F4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09C57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23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485D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262F7D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对注册建筑师、注册建造师、注册监理工程师、注册造价工程师、注册房地产估价师未办理变更注册而继续执业且逾期未改正的处罚</w:t>
            </w:r>
          </w:p>
        </w:tc>
      </w:tr>
      <w:tr w14:paraId="763F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4F2D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3CBD8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940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3CDC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B4FC6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45A2E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7011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2AEB9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A97EA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E5FCC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33430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4AF636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595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5F34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A51C0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24C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FD9B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C4EB9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45517A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A44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5160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81E66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w:t>
            </w:r>
          </w:p>
        </w:tc>
      </w:tr>
      <w:tr w14:paraId="55B0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BF3F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D9F1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343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A1C4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346AB6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涂改、倒卖、出租、出借或者以其他形式非法转让注册建筑师、勘察设计注册工程师、注册建造师、注册监理工程师、注册造价工程师、注册房地产估价师执业资格证书、互认资格证书、注册证书和执业印章的处罚</w:t>
            </w:r>
          </w:p>
        </w:tc>
      </w:tr>
      <w:tr w14:paraId="1D24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8F61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B754C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42B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CA77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A244E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41599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4C263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6C237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12A11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2969E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8E0CD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5470B6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DD5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D508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B913E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80C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14AB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EDA4A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DFAD60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5FB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F1AD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99058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w:t>
            </w:r>
          </w:p>
        </w:tc>
      </w:tr>
      <w:tr w14:paraId="0B9F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0424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210D4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23C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24C6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31B0B7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对勘察设计企业、建筑业企业、工程监理企业、工程招标代理机构未按照规定提供信用档案信息的处罚</w:t>
            </w:r>
          </w:p>
        </w:tc>
      </w:tr>
      <w:tr w14:paraId="2B50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CB5E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2C12F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9D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9D97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54DD2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2EEBE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55A42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DF76F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578CF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1F417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2D952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46837F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BD7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B67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4435B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AC6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5342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2FC9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E16F5D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0F3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786C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838F7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w:t>
            </w:r>
          </w:p>
        </w:tc>
      </w:tr>
      <w:tr w14:paraId="2C8B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3F40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D7EF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4FC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60AC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674A05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对注册建筑师或者其聘用单位、注册建造师或者其聘用单位、注册造价工程师或者其聘用单位、注册房地产估价师或者其聘用单位未按照要求提供信用档案信息的处罚</w:t>
            </w:r>
          </w:p>
        </w:tc>
      </w:tr>
      <w:tr w14:paraId="7E9E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7F2A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0A886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03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8153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D4A2F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70C00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BD8A0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33B50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87BC5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F0566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E7CE7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49E445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8F6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ED4D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B6CEE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83B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1776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AEA8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6C093F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C13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B34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B3552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41</w:t>
            </w:r>
          </w:p>
        </w:tc>
      </w:tr>
      <w:tr w14:paraId="5EA1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E118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EA4C7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23C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2FDA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A68CE2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对聘用单位为注册建筑师、注册建造师、注册造价工程师、注册房地产估价师申请人提供虚假注册材料的处罚</w:t>
            </w:r>
          </w:p>
        </w:tc>
      </w:tr>
      <w:tr w14:paraId="148B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072C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C0822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DF2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AD09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6C2BF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E27AA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7CED6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046BC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088EA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36361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DECC4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D35625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27D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8EA4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BA796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78A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C9D8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7990A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3F591A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F56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60ED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B53F5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42</w:t>
            </w:r>
          </w:p>
        </w:tc>
      </w:tr>
      <w:tr w14:paraId="7682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249D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AD46E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663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8A18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30D96B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对勘察设计注册工程师、注册监理工程师、注册造价工程师、注册房地产估价师以个人名义承接业务的处罚</w:t>
            </w:r>
          </w:p>
        </w:tc>
      </w:tr>
      <w:tr w14:paraId="14C7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26C3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11778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21B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D319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BE31E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52C12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5C364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3BA07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566D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F7730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3F7C4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FDA1D8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9B9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E98E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91D10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17D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8324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464BF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24C300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BA5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DCF8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66D9E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43</w:t>
            </w:r>
          </w:p>
        </w:tc>
      </w:tr>
      <w:tr w14:paraId="6038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7DA8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FBA13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C94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E931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4DE3CD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对勘察设计注册工程师、注册建造师、注册监理工程师、注册房地产估价师超出本专业规定范围或者聘用单位业务范围从事执业活动的处罚</w:t>
            </w:r>
          </w:p>
        </w:tc>
      </w:tr>
      <w:tr w14:paraId="246B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A244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80656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8E7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4206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2DFE2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CBF40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C90CE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20D47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D8ACB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2816F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B8E76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52C4EE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2C0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C93D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2A5A7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447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8C2E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4199D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BD6EC6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5D9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4EB4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B6C3F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44</w:t>
            </w:r>
          </w:p>
        </w:tc>
      </w:tr>
      <w:tr w14:paraId="686C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EFE5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097FF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61C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495D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7FBBE8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对勘察设计企业、建筑业企业、工程监理企业、工程造价咨询企业、房地产开发企业、房地产估价机构不及时办理资质证书变更手续的处罚</w:t>
            </w:r>
          </w:p>
        </w:tc>
      </w:tr>
      <w:tr w14:paraId="2CD7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85E4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FE32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7A9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1FD1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5F7EF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79EE8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982B3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05E82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0DBC0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3E771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8A7BD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049A7A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4D5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7557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F8505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48F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14A6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7AF68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6F03F7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735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405A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85134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45</w:t>
            </w:r>
          </w:p>
        </w:tc>
      </w:tr>
      <w:tr w14:paraId="70B6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4A2E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6C19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4B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8D3B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0CD30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对勘察设计企业、工程造价咨询企业、房地产估价机构涂改、倒卖、出租、出借或者以其他形式非法转让资质证书的处罚</w:t>
            </w:r>
          </w:p>
        </w:tc>
      </w:tr>
      <w:tr w14:paraId="5B28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A4B8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58D98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459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A535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77A65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B2A45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FD769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0DCC5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DB14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23B45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6F3D5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B66D96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301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F55A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9FE46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3D0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9408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97FE5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4AFBCE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BDF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C99F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D41F3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46</w:t>
            </w:r>
          </w:p>
        </w:tc>
      </w:tr>
      <w:tr w14:paraId="0573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B00C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6EE1D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AA4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5626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F10E04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建造师、注册造价工程师、注册房地产估价师不履行义务的处罚、在执业过程中索贿、受贿或者谋取合同约定费用外的其他利益的处罚、在执业过程中实施商业贿赂的处罚、签署有虚假记载、误导性陈述的等文件的处罚、允许他人以自己名义从事相关业务的处罚</w:t>
            </w:r>
          </w:p>
        </w:tc>
      </w:tr>
      <w:tr w14:paraId="0F05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7FE9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37EF1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F87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D0F3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6D47D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5CDBF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CF73F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A5096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8D313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ECEAB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33DB7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810598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806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208F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39499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B77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FA09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DD0E8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FCD6BA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9E4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F428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3C9D5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47</w:t>
            </w:r>
          </w:p>
        </w:tc>
      </w:tr>
      <w:tr w14:paraId="4BE4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695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5A53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8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4EB2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CFBC19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对注册监理工程师、注册造价工程师同时在两个或者两个以上单位执业的处罚</w:t>
            </w:r>
          </w:p>
        </w:tc>
      </w:tr>
      <w:tr w14:paraId="0D22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7AA8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21E91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11F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CFC8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A071E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C3CB1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B43B0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88425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D1CBB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99CDC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42BCB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34A805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C01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2DEE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0C369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505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C328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1BF17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F1253E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D6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697E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40D50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48</w:t>
            </w:r>
          </w:p>
        </w:tc>
      </w:tr>
      <w:tr w14:paraId="2EAD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B304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42DBF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142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0582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9E5788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对未经注册擅自以注册监理工程师、注册房地产估价师的名义从事相关业务活动的处罚</w:t>
            </w:r>
          </w:p>
        </w:tc>
      </w:tr>
      <w:tr w14:paraId="4828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7C43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A1461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B5A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8181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C2A42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C6569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ACA3F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AC15A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F061C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BFB1D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24676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E4906C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981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1B09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ED5CE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8AF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AF32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4EC46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CB5F3E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7C2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C49C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A5CB0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49</w:t>
            </w:r>
          </w:p>
        </w:tc>
      </w:tr>
      <w:tr w14:paraId="2DB8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7F58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C0780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CDD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A797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CA5B80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对工程造价咨询企业、房地产开发企业、房地产估价机构超越资质等级业务范围承接业务的处罚</w:t>
            </w:r>
          </w:p>
        </w:tc>
      </w:tr>
      <w:tr w14:paraId="09B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A906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94452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AC4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D08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B053F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FC858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34143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8C514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4DBC7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8E98F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CB18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36B2AB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1FC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2A03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71129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A15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8164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7F951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64F299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B8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6588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246A8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eastAsia="宋体"/>
                <w:sz w:val="21"/>
                <w:szCs w:val="21"/>
                <w:lang w:val="en-US" w:eastAsia="zh-CN"/>
              </w:rPr>
              <w:t>5</w:t>
            </w:r>
            <w:r>
              <w:rPr>
                <w:rFonts w:hint="eastAsia" w:ascii="宋体" w:hAnsi="宋体"/>
                <w:sz w:val="21"/>
                <w:szCs w:val="21"/>
                <w:lang w:val="en-US" w:eastAsia="zh-CN"/>
              </w:rPr>
              <w:t>0</w:t>
            </w:r>
          </w:p>
        </w:tc>
      </w:tr>
      <w:tr w14:paraId="7B88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64A6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57360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299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5F28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BC4D2A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对建设单位、设计单位、施工单位、监理单位违反建筑节能标准的处罚</w:t>
            </w:r>
          </w:p>
        </w:tc>
      </w:tr>
      <w:tr w14:paraId="1644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EA65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46BE1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2AF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B2EB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45246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53EBF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32EBD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DB9AB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80B9E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48A83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D0FEB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3CB293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ED8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02C8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F3E6C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750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08D5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5B4F1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7B61A3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255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1803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8EAA8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51</w:t>
            </w:r>
          </w:p>
        </w:tc>
      </w:tr>
      <w:tr w14:paraId="43CC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7132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C33F6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D40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1986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6DD94B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对建设单位将建设工程发包给不具有相应资质等级的勘察、设计、施工单位或者委托给不具有相应资质等级的工程监理单位等的处罚</w:t>
            </w:r>
          </w:p>
        </w:tc>
      </w:tr>
      <w:tr w14:paraId="7E7B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7EBE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6BB00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EB1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3F24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B164B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314FB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23693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B1C67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92AE8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00965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462BA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505512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A9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2589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5824F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F56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8386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4AA87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7B6F57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9DA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8552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A37F8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52</w:t>
            </w:r>
          </w:p>
        </w:tc>
      </w:tr>
      <w:tr w14:paraId="6A9A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68C7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E66D0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B87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54C0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1B72C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对建设单位将建设工程肢解发包的处罚</w:t>
            </w:r>
          </w:p>
        </w:tc>
      </w:tr>
      <w:tr w14:paraId="6E27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57E7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43CC4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DA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9194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8AD67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0EB59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8132E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82C2B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D7A3A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99787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52EFA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2DF3B3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E7D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EEA9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D8C33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1E0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7696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89562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CE1760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AE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183E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E70DD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53</w:t>
            </w:r>
          </w:p>
        </w:tc>
      </w:tr>
      <w:tr w14:paraId="58B7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81A1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E6501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375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FAA3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BF27B7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处罚</w:t>
            </w:r>
          </w:p>
        </w:tc>
      </w:tr>
      <w:tr w14:paraId="79FB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0B9D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49F3B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E91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EF69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012FC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10143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C8B5E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06ADE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7374E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A6D1D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F8C09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EB290C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55F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48B1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264AC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202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9CCB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11E2D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A3B131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2E0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0144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924FE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54</w:t>
            </w:r>
          </w:p>
        </w:tc>
      </w:tr>
      <w:tr w14:paraId="62EA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206F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E40AC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B8C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B9F9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4DC61B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对建设单位未组织竣工验收，擅自交付使用的处罚；擅自将验收不合格的工程交付使用的处罚；将不合格建设工程按照合格工程验收的处罚</w:t>
            </w:r>
          </w:p>
        </w:tc>
      </w:tr>
      <w:tr w14:paraId="24FB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8183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93ED5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26E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535B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63757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CB159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B23EC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633E2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8A04E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DBC55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E79CB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26A7B9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CD9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8BD8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1B80E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9CA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3C50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BF61B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F0AD23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27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DE32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7FF59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55</w:t>
            </w:r>
          </w:p>
        </w:tc>
      </w:tr>
      <w:tr w14:paraId="5297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5231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E2742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08E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CA26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4A48CB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对建设单位或者个人未在工程项目竣工验收后六个月内向工程项目所在地的设区的市、县（市）城市建设档案馆（室）报送竣工图及其他工程建设档案资料的处罚</w:t>
            </w:r>
          </w:p>
        </w:tc>
      </w:tr>
      <w:tr w14:paraId="37BC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F491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B9826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6E4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865E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D0E76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12BB5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A1749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226FA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D6D84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50BFC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5B2D9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0A38E3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F6E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57D9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CD7C0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9DE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8587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E3D0F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BE1F48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78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CF5F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F9FFD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56</w:t>
            </w:r>
          </w:p>
        </w:tc>
      </w:tr>
      <w:tr w14:paraId="5F31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2DBF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3F63D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16F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6279E5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83867A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宋体" w:hAnsi="宋体"/>
                <w:sz w:val="21"/>
                <w:szCs w:val="21"/>
              </w:rPr>
            </w:pPr>
            <w:r>
              <w:rPr>
                <w:rFonts w:hint="eastAsia" w:ascii="宋体" w:hAnsi="宋体"/>
                <w:sz w:val="21"/>
                <w:szCs w:val="21"/>
              </w:rPr>
              <w:t>对勘察、设计、施工、工程监理单位超越本单位资质等级承揽工程的处罚</w:t>
            </w:r>
          </w:p>
        </w:tc>
      </w:tr>
      <w:tr w14:paraId="2822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2FE3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1FE34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B99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C434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71E43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0AF32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78AF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EEE7A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49D47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E87B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CD51F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14FEB3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30C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1EB4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D6892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556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66E3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33B0B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2A43C1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6A5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6D10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700E1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57</w:t>
            </w:r>
          </w:p>
        </w:tc>
      </w:tr>
      <w:tr w14:paraId="23DF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A932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B5078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173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5A1E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C425B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对勘察、设计、施工、工程监理单位未取得资质证书承揽工程的处罚</w:t>
            </w:r>
          </w:p>
        </w:tc>
      </w:tr>
      <w:tr w14:paraId="0922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2B67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30C54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077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9CA2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9DA91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42283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9F972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D5D86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99ED9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CF1D7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C5E58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04E267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84E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6031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40C05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1A3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6D97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0AF84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53B3D4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A32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EBF8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434CD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58</w:t>
            </w:r>
          </w:p>
        </w:tc>
      </w:tr>
      <w:tr w14:paraId="7C59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ED58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5EBE2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81C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B4B2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D22B9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对勘察、设计、监理、施工单位以欺骗手段取得资质证书承揽工程的处罚</w:t>
            </w:r>
          </w:p>
        </w:tc>
      </w:tr>
      <w:tr w14:paraId="7836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D919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24BD6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8DA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6D35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128BE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55166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13460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5A169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F7928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20255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EDB91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8D07B1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126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A0FB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F02A8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CA1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F68F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0B69B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0B4651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59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476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F523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5841F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59</w:t>
            </w:r>
          </w:p>
        </w:tc>
      </w:tr>
      <w:tr w14:paraId="4625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D92E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48512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7C9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601F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3D2219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对勘察、设计、施工单位将所承包的工程转包或者违法分包，工程监理单位转让工程监理业务的处罚</w:t>
            </w:r>
          </w:p>
        </w:tc>
      </w:tr>
      <w:tr w14:paraId="303E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F795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1A42D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F36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6DB8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1E3A5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A6B9F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6A047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87794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DCC38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437BC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BB9DE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6B6AA9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8C9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C9B8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6EFA1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0E6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532D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98277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04A3CA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6E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6743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8EA0F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60</w:t>
            </w:r>
          </w:p>
        </w:tc>
      </w:tr>
      <w:tr w14:paraId="087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3DC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0C952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1E8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6E2F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036DB8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对设计单位未根据勘察成果文件进行工程设计的处罚；违反规定指定建筑材料、建筑构配件的生产厂、供应商的处罚</w:t>
            </w:r>
          </w:p>
        </w:tc>
      </w:tr>
      <w:tr w14:paraId="15AC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88F7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71AC0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032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0C1B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25385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49EAA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EF15F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EE441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64B17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3FFE7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5BBE7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78D61E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AFC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6E38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FE0E2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775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60EF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286D8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547C07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271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A95E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DD2A8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61</w:t>
            </w:r>
          </w:p>
        </w:tc>
      </w:tr>
      <w:tr w14:paraId="5AD9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80BB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2B6BB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5B2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B33A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B8AEC7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对勘察、设计、施工、工程监理单位允许其他单位或者个人以本单位名义承揽工程的处罚</w:t>
            </w:r>
          </w:p>
        </w:tc>
      </w:tr>
      <w:tr w14:paraId="5B70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91D0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1C3DE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8A3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045A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6A2A7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EFAA7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228F0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F5A90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68923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551E7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5EFF3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47B5D1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8DE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82BB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281F4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FA5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4BA3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DB91B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0ACB27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99F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02C4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397BD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62</w:t>
            </w:r>
          </w:p>
        </w:tc>
      </w:tr>
      <w:tr w14:paraId="6D69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BF23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C73BC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F26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023C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A0588F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对施工单位未对建筑材料、建筑构配件、设备和商品混凝土进行检验，或者未对涉及结构安全的试块、试件以及有关材料取样检测的处罚</w:t>
            </w:r>
          </w:p>
        </w:tc>
      </w:tr>
      <w:tr w14:paraId="414E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D8C2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74166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BCA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AD0D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9AC05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64856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272DB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356B4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EA165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821C4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00E8C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67D003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A12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1ABD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3ABC0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CA7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37E1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638C9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C8D93D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ED2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A9BE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36BBF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63</w:t>
            </w:r>
          </w:p>
        </w:tc>
      </w:tr>
      <w:tr w14:paraId="5C88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8472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C2232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636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2AB7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50BF86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对施工单位不履行保修义务或者拖延履行保修义务的处罚</w:t>
            </w:r>
          </w:p>
        </w:tc>
      </w:tr>
      <w:tr w14:paraId="436B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14BB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CEF52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7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8A17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E66D0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FEEDE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DF76C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A88E0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1A8FF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CC97F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29DE1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13DAE9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8DD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8C10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4A55A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87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EE84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F4806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A7863E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58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15A7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5D7F0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64</w:t>
            </w:r>
          </w:p>
        </w:tc>
      </w:tr>
      <w:tr w14:paraId="2996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E147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24908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D8B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5341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C77854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对工程监理单位与建设单位或者建筑施工企业串通，弄虚作假、降低工程质量的处罚、将不合格的建设工程、建筑材料、建筑构配件和设备按照合格签字的处罚</w:t>
            </w:r>
          </w:p>
        </w:tc>
      </w:tr>
      <w:tr w14:paraId="429C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6D56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EE8A0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352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072D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FC5D1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78BAF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CB4B8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CA04E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61597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BCA63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DAC9F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5816AB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C92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5B25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1A5D0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CC1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D626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0D5A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836507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EDC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3B77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3E7C2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65</w:t>
            </w:r>
          </w:p>
        </w:tc>
      </w:tr>
      <w:tr w14:paraId="29B3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9879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2FCB2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FD9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8CC6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70A695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对涉及建筑主体或者承重结构变动的装修工程没有设计方案擅自施工、房屋建筑使用者在装修过程中擅自变动房屋建筑主体和承重结构的处罚</w:t>
            </w:r>
          </w:p>
        </w:tc>
      </w:tr>
      <w:tr w14:paraId="7C30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99A2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DBECF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635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82A7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1D085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F9C4A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70D16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E97DF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C4F22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58213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22851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80C461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F95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8532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42EC6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241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66CF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8559F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E12BF9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640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3887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75F2E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66</w:t>
            </w:r>
          </w:p>
        </w:tc>
      </w:tr>
      <w:tr w14:paraId="05BE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2D78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BFCA0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7DE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4619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922C5D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对注册建筑师、注册结构工程师、监理工程师等注册执业人员因过错造成质量事故的处罚</w:t>
            </w:r>
          </w:p>
        </w:tc>
      </w:tr>
      <w:tr w14:paraId="3B8D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507F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84554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F13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5C74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D2350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8A90C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49DDE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3CA84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3916E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09ABA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50C7D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2A1DC4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42C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8420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D8814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F7E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F25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1368F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265770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EE1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674E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A76DC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67</w:t>
            </w:r>
          </w:p>
        </w:tc>
      </w:tr>
      <w:tr w14:paraId="6B35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7176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F36DD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1E0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7F3B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6A9575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对建设工程勘察、设计注册执业人员和其他专业技术人员未受聘于一个建设工程勘察、设计单位或者同时受聘于两个以上建设工程勘察、设计单位，从事建设工程勘察、设计活动的处罚</w:t>
            </w:r>
          </w:p>
        </w:tc>
      </w:tr>
      <w:tr w14:paraId="4206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E662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98621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C69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D59A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35D8B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FD437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2A025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DB233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09EDA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73B39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AB3CF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DBF1BC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FD1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5AB6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B4DC9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708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30D0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532F6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B6FC5F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674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134B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F0F0C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68</w:t>
            </w:r>
          </w:p>
        </w:tc>
      </w:tr>
      <w:tr w14:paraId="3753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DB46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FE17B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F61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F3AA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B7743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宋体" w:hAnsi="宋体"/>
                <w:sz w:val="21"/>
                <w:szCs w:val="21"/>
              </w:rPr>
            </w:pPr>
            <w:r>
              <w:rPr>
                <w:rFonts w:hint="eastAsia" w:ascii="宋体" w:hAnsi="宋体"/>
                <w:sz w:val="21"/>
                <w:szCs w:val="21"/>
              </w:rPr>
              <w:t>对建设单位明示或者暗示设计单位、施工单位违反民用建筑节能强制性标准进行设计、施工的处罚，明示或者暗示施工单位使用不符合施工图设计文件要求的墙体材料、保温材料、门窗、采暖制冷系统和照明设备的处罚，采购不符合施工图设计文件要求的墙体材料、保温材料、门窗、采暖制冷系统和照明设备的处罚，使用列入禁止使用目录的技术、工艺、材料和设备的处罚</w:t>
            </w:r>
          </w:p>
        </w:tc>
      </w:tr>
      <w:tr w14:paraId="427F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B74C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71AD9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EC7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7F6F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0141E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9BAF3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0C71D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32257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E6CA9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FEAAF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B9CB1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D5891A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F76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F522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D45CA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EB6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5FB3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2430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DE111B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69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B1A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D4D7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C6A55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69</w:t>
            </w:r>
          </w:p>
        </w:tc>
      </w:tr>
      <w:tr w14:paraId="3150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4C55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C3D57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BB7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C75A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BCF66B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对建设单位对不符合民用建筑节能强制性标准的民用建筑项目出具竣工验收合格报告的处罚</w:t>
            </w:r>
          </w:p>
        </w:tc>
      </w:tr>
      <w:tr w14:paraId="395A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90E2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0B982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E4D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927E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930BE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C5761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83056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F850C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615C9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B73D9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74E20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83DCF6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EE9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6990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BDDE1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A32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35F4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64438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CFC40D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2A6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0291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6F272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70</w:t>
            </w:r>
          </w:p>
        </w:tc>
      </w:tr>
      <w:tr w14:paraId="2DED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09D0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C5913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E20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0FE6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B50664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对设计单位未按照民用建筑节能强制性标准进行设计，或者使用列入禁止使用目录的技术、工艺、材料和设备的处罚</w:t>
            </w:r>
          </w:p>
        </w:tc>
      </w:tr>
      <w:tr w14:paraId="3EDA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B88E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C1672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659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AE93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07921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D0E5D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9C2DB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D59C7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A875C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9203B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B8AC5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8B7574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46E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6676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330C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B5E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BEB1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0ADB0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ACC60D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9DE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9621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7A479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71</w:t>
            </w:r>
          </w:p>
        </w:tc>
      </w:tr>
      <w:tr w14:paraId="605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1F05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00582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6B0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C4AE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27286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对施工单位未按照民用建筑节能强制性标准进行施工的处罚</w:t>
            </w:r>
          </w:p>
        </w:tc>
      </w:tr>
      <w:tr w14:paraId="5973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4FFC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9D4FD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E63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4FE2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62DFF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C2688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87F7D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6E835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E63E6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E0743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E462D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B7AE82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F88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5D3D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1B958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BCD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8BE7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300D3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8654D7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4C6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99DB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45331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72</w:t>
            </w:r>
          </w:p>
        </w:tc>
      </w:tr>
      <w:tr w14:paraId="271F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C394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729C4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9BC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351A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41D9BC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未对进入施工现场的墙体材料、保温材料、门窗、采暖制冷系统和照明设备进行查验的处罚，使用不符合施工图设计文件要求的墙体材料、保温材料、门窗、采暖制冷系统和照明设备的处罚，使用列入禁止使用目录的技术、工艺、材料和设备的处罚</w:t>
            </w:r>
          </w:p>
        </w:tc>
      </w:tr>
      <w:tr w14:paraId="64FC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13D4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312B9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6F5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DACB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A3B47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33924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43988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013BE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CDFEB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B6070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F52BC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9575A8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DED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C568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E8443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30D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18EB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23D89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E98D44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B4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2383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D34E9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73</w:t>
            </w:r>
          </w:p>
        </w:tc>
      </w:tr>
      <w:tr w14:paraId="3836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9478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A5706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0ED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B84D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6BBE5B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监理单位未按照民用建筑节能强制性标准实施监理的处罚，在墙体、屋面的保温工程施工时，未采取旁站、巡视和平行检验等形式实施监理的处罚，不符合施工图设计文件要求的墙体材料、保温材料、门窗、采暖制冷系统和照明设备，按照符合施工图设计文件要求签字的处罚</w:t>
            </w:r>
          </w:p>
        </w:tc>
      </w:tr>
      <w:tr w14:paraId="7167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FB3D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9D965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452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F624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D8E32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D7DB4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D07F4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65EE1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6274A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0E06B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86CA6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1E6EB7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1FC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5C16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93892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5F2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3826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041CD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6AE21A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91B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5AAE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F44DD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74</w:t>
            </w:r>
          </w:p>
        </w:tc>
      </w:tr>
      <w:tr w14:paraId="682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F1A7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9FC5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40A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128B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011F8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对建设单位未提供建设工程安全生产作业环境及安全施工措施所需费用的处罚</w:t>
            </w:r>
          </w:p>
        </w:tc>
      </w:tr>
      <w:tr w14:paraId="7E76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F99A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CA8D7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71D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98E2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4B9AB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A3692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4771D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99E90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A18F0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10402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828B5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5AD0BD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AE5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BD98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E549F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4C4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6E73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080D0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706DE3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AA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4739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12E13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75</w:t>
            </w:r>
          </w:p>
        </w:tc>
      </w:tr>
      <w:tr w14:paraId="21F5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E8BA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9AD5C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401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8EDF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8958EA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对建设单位未将保证安全施工措施或者拆除工程的有关资料报送有关部门备案的处罚</w:t>
            </w:r>
          </w:p>
        </w:tc>
      </w:tr>
      <w:tr w14:paraId="0911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AC28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214CA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B1A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2D09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57D12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81E95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8EB6D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822FE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5BA40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41416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5ED54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8FA735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928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00AF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F5D50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8C2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ED1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E09FA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035128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F8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BD53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FEA70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76</w:t>
            </w:r>
          </w:p>
        </w:tc>
      </w:tr>
      <w:tr w14:paraId="27C8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C944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D104E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55C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0E50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966BC6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对勘察、设计、施工、工程监理等单位提出不符合安全生产法律、法规和强制性标准规定的要求的处罚;要求施工单位压缩合同约定的工期的处罚;将拆除工程发包给不具有相应资质等级的施工单位的处罚</w:t>
            </w:r>
          </w:p>
        </w:tc>
      </w:tr>
      <w:tr w14:paraId="23B0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A002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56E1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4CF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1C42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0D821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E5A25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255C2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046BE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3393D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CC492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5A2A0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5805E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1FF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85B7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8AD0E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132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BA62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B9219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365E9C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8D3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5AEB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A2BB9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77</w:t>
            </w:r>
          </w:p>
        </w:tc>
      </w:tr>
      <w:tr w14:paraId="1F8F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6D65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E341B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EDC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FAD5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7D4C18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单位未按照法律、法规和工程建设强制性标准进行勘察、设计的处罚;采用新结构、新材料、新工艺的建设工程和特殊结构的建设工程，勘察、设计单位未在设计中提出保障施工作业人员安全和预防生产安全事故的措施建议的处罚</w:t>
            </w:r>
          </w:p>
        </w:tc>
      </w:tr>
      <w:tr w14:paraId="74CB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B9F4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BE1ED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469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23CD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FE8D5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8B1BF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D84B2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EFF72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15F10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7312C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1756B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EBF90D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488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EE58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4A729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033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7BF4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00F36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660F0E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289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41A7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712BB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78</w:t>
            </w:r>
          </w:p>
        </w:tc>
      </w:tr>
      <w:tr w14:paraId="59BC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72E2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4C823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62D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E885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2DD150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监理单位未对施工组织设计中的安全技术措施或者专项施工方案进行审查的处罚;工程监理单位及监理工程师发现安全事故隐患未及时要求施工单位整改或者暂时停止施工的处罚;工程监理单位及监理工程师发现施工单位拒不整改或者不停止施工，未及时向有关主管部门报告的处罚;工程监理单位未依照法律、法规和工程建设强制性标准实施监理的处罚</w:t>
            </w:r>
          </w:p>
        </w:tc>
      </w:tr>
      <w:tr w14:paraId="643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D8B3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F1E79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16D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1E24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578D2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4DDDC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9082E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C35DD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13510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C099A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56645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27D6B0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75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AC08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7A45C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8E6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C41C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A294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D231F0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79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7C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A413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C3472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79</w:t>
            </w:r>
          </w:p>
        </w:tc>
      </w:tr>
      <w:tr w14:paraId="073E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C0E4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2FE79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CF6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3D3A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95B1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对注册执业人员未执行法律、法规和工程建设强制性标准的处罚</w:t>
            </w:r>
          </w:p>
        </w:tc>
      </w:tr>
      <w:tr w14:paraId="5D7F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7D4B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4CE9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F31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636E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04581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9C0C5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59FAF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FB526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139CC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690F9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897BD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42C86E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652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E35E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90069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A50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B359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DBDB8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DE2915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9B6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600F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EA95C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80</w:t>
            </w:r>
          </w:p>
        </w:tc>
      </w:tr>
      <w:tr w14:paraId="5E9E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FFA6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D054C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D1F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B7CB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3854FA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建筑师以个人名义承接注册建筑师业务、收取费用的处罚、同时受聘于二个以上建筑设计单位执行业务的处罚、在建筑设计或者相关业务中侵犯他人合法权益的处罚、准许他人以本人名义执行业务的处罚;对二级注册建筑师以一级注册建筑师的名义执行业务或者超越国家规定的执业范围执行业务的处罚</w:t>
            </w:r>
          </w:p>
        </w:tc>
      </w:tr>
      <w:tr w14:paraId="67B1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AED1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F299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E66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39B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9226B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BCA75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DEA4E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8B13E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18B11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95070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881DA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9C0A6E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3B3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2132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5F2EB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084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B9E7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531B3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D6B427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0E7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0F37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4EE77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81</w:t>
            </w:r>
          </w:p>
        </w:tc>
      </w:tr>
      <w:tr w14:paraId="4D8A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C7A3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BE867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3BE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4986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29FC78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对负有直接责任的注册建筑师因建筑设计质量不合格发生重大责任事故，造成重大损失的处罚</w:t>
            </w:r>
          </w:p>
        </w:tc>
      </w:tr>
      <w:tr w14:paraId="3EFD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3EFD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910F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3ED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191F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32882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7ED5E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BB7D3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988C9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E7067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564A2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AC78D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2A07F0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9C7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03A2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AFC09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927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1D06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02151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BA79BC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E79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0B8F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FAFE5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82</w:t>
            </w:r>
          </w:p>
        </w:tc>
      </w:tr>
      <w:tr w14:paraId="188F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E0DB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5880B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03F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F387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B5B39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对建设单位指定设备、材料供应单位的处罚</w:t>
            </w:r>
          </w:p>
        </w:tc>
      </w:tr>
      <w:tr w14:paraId="034F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32C8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0890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CA5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66B6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303B9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06945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21D61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C8D6D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89B1F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D1D53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57993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1382ED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6BA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D378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664DC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9D1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B5BC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A776A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5F031A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CB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EFAD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D5FEA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83</w:t>
            </w:r>
          </w:p>
        </w:tc>
      </w:tr>
      <w:tr w14:paraId="48B7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FE17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2057A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2CA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DAFF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EB9914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对建设工程监理、建设工程代理及工程造价咨询等单位同时接受发包人和承包人对同一工程项目的有关业务委托的处罚</w:t>
            </w:r>
          </w:p>
        </w:tc>
      </w:tr>
      <w:tr w14:paraId="1620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0727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11C5E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463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F840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D2A44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250C5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0E5EB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94163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3EF63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B03B3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028EC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92357D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E32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0EB9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9B90D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563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4AE8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7319C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58D223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0AB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15BD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9287D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84</w:t>
            </w:r>
          </w:p>
        </w:tc>
      </w:tr>
      <w:tr w14:paraId="346D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2B6A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1AE63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B6F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E4FB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22886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对工程勘察企业弄虚作假、提供虚假成果资料的处罚</w:t>
            </w:r>
          </w:p>
        </w:tc>
      </w:tr>
      <w:tr w14:paraId="375A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9BB2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DBCBE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0B6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AA58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097F9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502A1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E1FA6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AEB08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BDFD7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89800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A63BE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F99ABB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675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F5E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37BAF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55E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9A1B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CFE6A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EBFD71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A2C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11AA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3B53C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85</w:t>
            </w:r>
          </w:p>
        </w:tc>
      </w:tr>
      <w:tr w14:paraId="7099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46EF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7F59C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727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3FB6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672DCC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对工程勘察企业的勘察文件没有责任人签字或者签字不全的处罚；原始记录不按照规定记录或者记录不完整的处罚；不参加施工验槽的处罚；项目完成后勘察文件不归档保存的处罚</w:t>
            </w:r>
          </w:p>
        </w:tc>
      </w:tr>
      <w:tr w14:paraId="5138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E2B4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92274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914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0FF2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DF881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1DA9D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0A50A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A54EA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A9520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B4CF3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2619C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D8DE0A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71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E762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AC7B3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29E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BC74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9DDC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8D46F6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898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0ABE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0ECBE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86</w:t>
            </w:r>
          </w:p>
        </w:tc>
      </w:tr>
      <w:tr w14:paraId="2870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025B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CC6CC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C51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C791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02982A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对建设单位未按照建筑节能强制性标准委托设计，擅自修改节能设计文件，明示或暗示设计单位、施工单位违反建筑节能设计强制性标准，降低工程建设质量的处罚</w:t>
            </w:r>
          </w:p>
        </w:tc>
      </w:tr>
      <w:tr w14:paraId="1574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75D9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EBB65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FC1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889D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5E801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965D5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F7255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F29E0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3BA8C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314E8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2FE12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D68C10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F90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4B08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EDA23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604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AC12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C82D1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BFC5DA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ECA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B96A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5973A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87</w:t>
            </w:r>
          </w:p>
        </w:tc>
      </w:tr>
      <w:tr w14:paraId="1F08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3606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0CA87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404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624F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AAA13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对设计单位未按照建筑节能强制性标准进行设计应当修改设计未进行修改的处罚</w:t>
            </w:r>
          </w:p>
        </w:tc>
      </w:tr>
      <w:tr w14:paraId="0E25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6A97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D8003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636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FD48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A1B6C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9E8AF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6E7F7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42651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5FACF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B7F5E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71B9C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90214A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7D8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5543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47798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361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F933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ADA78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3FF140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CA2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608C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AB9C1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88</w:t>
            </w:r>
          </w:p>
        </w:tc>
      </w:tr>
      <w:tr w14:paraId="1E65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84BC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4E20A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D51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6109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703C4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对施工单位未按照节能设计进行施工的处罚</w:t>
            </w:r>
          </w:p>
        </w:tc>
      </w:tr>
      <w:tr w14:paraId="5F59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64AD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32817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05A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3C63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3ED5D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03A39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76E98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C15F0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67319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05340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F5F01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6FA277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5C2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5364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C9F75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559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E8AB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ACDF4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53C885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89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D8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EEB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2F57A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89</w:t>
            </w:r>
          </w:p>
        </w:tc>
      </w:tr>
      <w:tr w14:paraId="2F89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5E2A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2CB9B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1F1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E3FA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0BC54D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对勘察、设计单位未按照抗震设防专项审查意见进行超限高层建筑工程勘察、设计的处罚</w:t>
            </w:r>
          </w:p>
        </w:tc>
      </w:tr>
      <w:tr w14:paraId="64D1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83DD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03AB5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8F7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E0ED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A42A8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FC32A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C5D94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C1B04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7A52E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54640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A5B22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F60451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574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5F14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16CF2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EE3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C81B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A9FEA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FDCA5E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13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6407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85FD7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90</w:t>
            </w:r>
          </w:p>
        </w:tc>
      </w:tr>
      <w:tr w14:paraId="3C4F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211A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CDCF1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9CB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4279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AE1BF9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对擅自使用没有国家技术标准而又未经审定通过的新技术、新材料，或者将不适用于抗震设防区的新技术、新材料用于抗震设防区，或者超出经审定的抗震烈度范围的处罚</w:t>
            </w:r>
          </w:p>
        </w:tc>
      </w:tr>
      <w:tr w14:paraId="367B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4D7F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D0F44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01F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3ED4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8934A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43DCC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44D7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71CCE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F5624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E7BD0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5052E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CB2371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DB8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5F63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30903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334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70E7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5EBA5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4745ED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AF5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7214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D8806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91</w:t>
            </w:r>
          </w:p>
        </w:tc>
      </w:tr>
      <w:tr w14:paraId="760C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2D52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B36AD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FA0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C704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8975C2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对未对抗震能力受损、荷载增加或者需提高抗震设防类别的房屋建筑工程进行抗震验算、修复和加固的处罚</w:t>
            </w:r>
          </w:p>
        </w:tc>
      </w:tr>
      <w:tr w14:paraId="7500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52DD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8423C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5B1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EB9D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C3C33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5814A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EE799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A07C9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A45E7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1355A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1AFF5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F07859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8E1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B510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71BDF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AB4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1108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0276E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0FBBCE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D17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22AA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7B05D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92</w:t>
            </w:r>
          </w:p>
        </w:tc>
      </w:tr>
      <w:tr w14:paraId="35CC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4DBA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FC4FD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849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B8D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7A5E0A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对经鉴定需抗震加固的房屋建筑工程在进行装修改造时未进行抗震加固的处罚</w:t>
            </w:r>
          </w:p>
        </w:tc>
      </w:tr>
      <w:tr w14:paraId="300D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9B57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0D108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B42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682B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A9BB2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06ED8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095A6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1B610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D1DFC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53CB5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9040B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AA3EF2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A74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1AE3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5E757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B72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337A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04328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CDA8E5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E16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27D7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A527D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93</w:t>
            </w:r>
          </w:p>
        </w:tc>
      </w:tr>
      <w:tr w14:paraId="4ED7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EC0C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29FC8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F1B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E6FD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82AB3D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对擅自变动或者破坏市政公用设施的防灾设施、抗震抗风构件、隔震或者振动控制装置、安全监测系统、健康监测系统、应急自动处置系统以及地震反应观测系统等设施的处罚</w:t>
            </w:r>
          </w:p>
        </w:tc>
      </w:tr>
      <w:tr w14:paraId="563B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5C50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05F3D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DBD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B687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1332CA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69D41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DB551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A8ED8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39F4B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2B551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2D79A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402854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BF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E18F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EE096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016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C4CF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6B699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590097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F84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4682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48DEC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94</w:t>
            </w:r>
          </w:p>
        </w:tc>
      </w:tr>
      <w:tr w14:paraId="7A25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5AF1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3CE71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861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8F7A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807F8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对经鉴定不符合抗震要求的市政公用设施未进行改造、改建或者抗震加固，又未限制使用的处罚</w:t>
            </w:r>
          </w:p>
        </w:tc>
      </w:tr>
      <w:tr w14:paraId="431D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9940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3BBDE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E2D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9BDC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AF337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B0F17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CF6EA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3427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86891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EE177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7E066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CE5E64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712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EAA4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504E6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EE2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90D0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7136A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2DC02E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A5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3D7F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A5BCC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95</w:t>
            </w:r>
          </w:p>
        </w:tc>
      </w:tr>
      <w:tr w14:paraId="6496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E269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9CD4D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610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14F8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475A65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屋建筑和市政基础设施工程施工图设计文件审查机构超出认定的范围从事施工图审查的处罚；使用不符合条件审查人员的处罚；未按规定的审查内容进行审查的处罚；未按规定上报审查过程中发现的违法违规行为的处罚；未按规定填写审查意见告知书的处罚；未按规定在审查合格书和施工图上签字盖章的处罚；已出具审查合格书的施工图，仍有违反法律、法规和工程建设强制性标准的处罚</w:t>
            </w:r>
          </w:p>
        </w:tc>
      </w:tr>
      <w:tr w14:paraId="5D7D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ED46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76D40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581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8D63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84FFE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D80CA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3D6AC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F8AA0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2DB23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2B1B7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5BBC9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9E2252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2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FD8D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EFB8D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A34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3B36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6439D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AAD03D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527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7F64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91743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96</w:t>
            </w:r>
          </w:p>
        </w:tc>
      </w:tr>
      <w:tr w14:paraId="5B0E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3543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18CCB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186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3A4C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607845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屋建筑和市政基础设施工程施工图设计文件审查机构超出认定的范围从事施工图审查的处罚；使用不符合条件审查人员的处罚；未按规定的审查内容进行审查的处罚；未按规定上报审查过程中发现的违法违规行为的处罚；未按规定填写审查意见告知书的处罚；未按规定在审查合格书和施工图上签字盖章的处罚；已出具审查合格书的施工图，仍有违反法律、法规和工程建设强制性标准的处罚</w:t>
            </w:r>
          </w:p>
        </w:tc>
      </w:tr>
      <w:tr w14:paraId="2C4F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28B8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AA356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F60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0ECD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62707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F8ACC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8D04D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BE0CD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B1E8A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1095D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F1611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5DB9E7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A7B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D83F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0816D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EB9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0ECC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5AA6D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B68ECB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E2E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47CA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369CB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97</w:t>
            </w:r>
          </w:p>
        </w:tc>
      </w:tr>
      <w:tr w14:paraId="01A4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33E6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52FB4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BD3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45DA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EC20B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对接受转包和用他人名义承揽工程的处罚</w:t>
            </w:r>
          </w:p>
        </w:tc>
      </w:tr>
      <w:tr w14:paraId="475A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12A0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D99AF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CE5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8A45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C87F0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6B157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21459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98398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A4DC9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9DE7F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5228E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561686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BB9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95F7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5B7BB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220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5CEA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9E09E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15DB70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79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12A8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B0A21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98</w:t>
            </w:r>
          </w:p>
        </w:tc>
      </w:tr>
      <w:tr w14:paraId="3235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3045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B94EF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58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7FEC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7B83FF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监理单位未审核建筑起重机械特种设备制造许可证、产品合格证、制造监督检验证明、备案证明等文件的处罚;未审核建筑起重机械安装单位、使用单位的资质证书、安全生产许可证和特种作业人员的特种作业操作资格证书的处罚;未监督安装单位执行建筑起重机械安装、拆卸工程专项施工方案情况的处罚;未监督检查建筑起重机械的使用情况的处罚</w:t>
            </w:r>
          </w:p>
        </w:tc>
      </w:tr>
      <w:tr w14:paraId="725A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31DE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D0964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16A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FD9B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046A6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3831D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82B22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EFAB9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10ED5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4EBA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98302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BF0D9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401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A7DB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4504F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8B5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94E4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75E5D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A68EBF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99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4C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16A1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A8122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99</w:t>
            </w:r>
          </w:p>
        </w:tc>
      </w:tr>
      <w:tr w14:paraId="3143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1AB125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F3AAD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2A2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25A9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D3F587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对建设单位未按照规定协调组织制定防止多台塔式起重机相互碰撞的安全措施的处罚;接到监理单位报告后，未责令安装单位、使用单位立即停工整改的处罚</w:t>
            </w:r>
          </w:p>
        </w:tc>
      </w:tr>
      <w:tr w14:paraId="4AB6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1719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A80E5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94A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9BA7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5576E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4C76B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A6059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3752F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3D493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C3BFC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D5DEB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E89711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230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DBEB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9A22B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838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A727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CC507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28AD59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DD9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F68E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BAF5F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100</w:t>
            </w:r>
          </w:p>
        </w:tc>
      </w:tr>
      <w:tr w14:paraId="5CF3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5830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E5732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D43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0A56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506E64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对物业管理单位发现装修人或者装饰装修企业有违反《住宅室内装饰装修管理办法》规定的行为不及时向有关部门报告的处罚</w:t>
            </w:r>
          </w:p>
        </w:tc>
      </w:tr>
      <w:tr w14:paraId="2B6B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768B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96FB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259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AEF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0D1DA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5D0F8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EA8E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AA870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C3E08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9CD57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61AE3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35EDA7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96A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FFEF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2223E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6D2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BF9C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A270B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2A5671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DEC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2151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5BBDE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101</w:t>
            </w:r>
          </w:p>
        </w:tc>
      </w:tr>
      <w:tr w14:paraId="11BE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5666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6C1F5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1DE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9913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D9D1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对建设单位采用虚假证明文件办理工程竣工验收备案的处罚</w:t>
            </w:r>
          </w:p>
        </w:tc>
      </w:tr>
      <w:tr w14:paraId="76D0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01DD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75D2A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E6B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F5CF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16142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A6C9C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3ACDD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C6198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0D345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B3C42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11E3B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8FC18B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C88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C4E4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DD810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4C3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ECED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893E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3BAD8C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ED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F00E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5DABA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102</w:t>
            </w:r>
          </w:p>
        </w:tc>
      </w:tr>
      <w:tr w14:paraId="0E4F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D9A8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86794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E67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3E44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D967F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对建设单位未移交地下管线工程档案的处罚</w:t>
            </w:r>
          </w:p>
        </w:tc>
      </w:tr>
      <w:tr w14:paraId="601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0B46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DD81F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4D5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B549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B7579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73CA1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CAD74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1F7FF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892E0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435F7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63EAA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ADBA8D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028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965C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5F9D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107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1096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DA685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769259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3EC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E90C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F9751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103</w:t>
            </w:r>
          </w:p>
        </w:tc>
      </w:tr>
      <w:tr w14:paraId="22B9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A0C0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BBF92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9E7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541A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8FA71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对地下管线专业管理单位未移交地下管线工程档案的处罚</w:t>
            </w:r>
          </w:p>
        </w:tc>
      </w:tr>
      <w:tr w14:paraId="5EB4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838D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371A1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88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7023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DF2FB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F0E5C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C3A24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FF82F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10183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380EE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09A5B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324F00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2A9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B4C8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DA8BF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A72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11C9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EED75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BFC45C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004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B3A6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262B2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104</w:t>
            </w:r>
          </w:p>
        </w:tc>
      </w:tr>
      <w:tr w14:paraId="6069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42B9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58DF5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82A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0DC0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C0707B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对未取得相应的资质擅自承担《建设工程质量检测办法》规定的检测业务的处罚</w:t>
            </w:r>
          </w:p>
        </w:tc>
      </w:tr>
      <w:tr w14:paraId="2D61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FEFA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17EF8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0F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5BDC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28958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70642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C8E48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6EC58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93DBB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89849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369BB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DCADBB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8D2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E1FB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57D55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690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83FC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1C932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74FDC6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150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9F57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A1BA0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105</w:t>
            </w:r>
          </w:p>
        </w:tc>
      </w:tr>
      <w:tr w14:paraId="3D5C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572D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7C21E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F58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B257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2C81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质量检测机构超出资质范围从事检测活动的处罚；涂改、倒卖、出租、出借、转让资质证书的处罚；使用不符合条件的检测人员的处罚；未按规定上报发现的违法违规行为和检测不合格事项的处罚；未按规定在检测报告上签字盖章的处罚；未按照国家有关工程建设强制性标准进行检测的处罚；档案资料管理混乱，造成检测数据无法追溯的处罚；转包检测业务的处罚</w:t>
            </w:r>
          </w:p>
        </w:tc>
      </w:tr>
      <w:tr w14:paraId="156E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58A4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FAD5F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C36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8BAE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33D4A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6AE69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F4E5B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837A3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63DBE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E0E42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5BC3D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720B05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813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E7CD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99D53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F69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F5A0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5A123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00DAD4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FBE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BC18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D98B8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106</w:t>
            </w:r>
          </w:p>
        </w:tc>
      </w:tr>
      <w:tr w14:paraId="05BF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EC94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31538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64C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8B02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214A13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对建设工程质量检测机构伪造检测数据，出具虚假检测报告或者鉴定结论的处罚</w:t>
            </w:r>
          </w:p>
        </w:tc>
      </w:tr>
      <w:tr w14:paraId="7EC8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AB31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DE4EE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E40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E234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973F7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AB04A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B34BE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BABE7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7B854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6F571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E5595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77CD4C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D54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C4B5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ADFED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C93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3A2C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40CD2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6F0551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3BE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1E2C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AA63C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107</w:t>
            </w:r>
          </w:p>
        </w:tc>
      </w:tr>
      <w:tr w14:paraId="4FB1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08A9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122C6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8F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2812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3D619C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对建设工程质量检测委托方委托未取得相应资质的检测机构进行检测的处罚；明示或暗示检测机构出具虚假检测报告，篡改或伪造检测报告的处罚；弄虚作假送检试样的处罚</w:t>
            </w:r>
          </w:p>
        </w:tc>
      </w:tr>
      <w:tr w14:paraId="7BE0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9580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CD991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4AD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A229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33AD5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DEE70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DBA60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86714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442BA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B8EB4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17409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ADC88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168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7FFE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6C668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EE0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61DE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65B74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5D1DF1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2DF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E550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6A433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108</w:t>
            </w:r>
          </w:p>
        </w:tc>
      </w:tr>
      <w:tr w14:paraId="7A0E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3D88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D3012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2F7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3BBF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53013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对建筑业企业恶意拖欠分包企业工程款或者农民工工资的处罚</w:t>
            </w:r>
          </w:p>
        </w:tc>
      </w:tr>
      <w:tr w14:paraId="7FBE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D40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D2C62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BF8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298F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CD978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CD55A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24E5F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61C31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D4AB2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536CE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BDD7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6A15F5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70E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E041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60BB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EF9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DFB4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E1952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643CD5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109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60D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6519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DC836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109</w:t>
            </w:r>
          </w:p>
        </w:tc>
      </w:tr>
      <w:tr w14:paraId="77A4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BFB9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7B2E0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D1F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B3BD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2BF727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对工程监理企业在监理过程中实施商业贿赂行为的处罚；涂改、伪造、出借、转让工程监理企业资质证书的处罚</w:t>
            </w:r>
          </w:p>
        </w:tc>
      </w:tr>
      <w:tr w14:paraId="34E8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8707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59461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26E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2618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F05A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50531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FA0C4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0E883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49D0C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4C669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C8A32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47EC7C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40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9F82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C9ABA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30E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D2EC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D1F18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8E6634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777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1E0F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8258C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110</w:t>
            </w:r>
          </w:p>
        </w:tc>
      </w:tr>
      <w:tr w14:paraId="3ED2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E7D6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F7CED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392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CBF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3AA00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对未取得工程造价咨询企业资质从事工程造价咨询活动的处罚</w:t>
            </w:r>
          </w:p>
        </w:tc>
      </w:tr>
      <w:tr w14:paraId="337B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EA04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383FA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6F8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CC42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899CA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A1D07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F38F5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DDB9B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4EC78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5BDE0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A1B80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D9C048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85E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C64F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6B806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F81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CF1C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4F9A3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8D60C8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E5C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D745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09123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111</w:t>
            </w:r>
          </w:p>
        </w:tc>
      </w:tr>
      <w:tr w14:paraId="70A4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526F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93E9C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20F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98CA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D7DE44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对工程造价咨询企业新设立分支机构不备案或跨省、自治区、直辖市承接业务不备案的处罚</w:t>
            </w:r>
          </w:p>
        </w:tc>
      </w:tr>
      <w:tr w14:paraId="6B1F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ED31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EB8A7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FD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5579F1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33810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A70A2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4A5CE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86F89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04463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EEA2D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3A0C4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F79C0C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788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AC73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07ECD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60E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7F52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A7FF1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AD2CA4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F16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F32A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DFAE8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112</w:t>
            </w:r>
          </w:p>
        </w:tc>
      </w:tr>
      <w:tr w14:paraId="2ACF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FB50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2A8CF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A50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B182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8F6783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hint="eastAsia" w:ascii="宋体" w:hAnsi="宋体"/>
                <w:sz w:val="21"/>
                <w:szCs w:val="21"/>
              </w:rPr>
              <w:t>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的处罚</w:t>
            </w:r>
          </w:p>
        </w:tc>
      </w:tr>
      <w:tr w14:paraId="3476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F7DA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52D74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7BF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B6DA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F36D4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C9D42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DB9CF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6A744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BF287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D4FD3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6339C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F4C131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86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E8C1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EE9DA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6AD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25F5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84BB6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A0738B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F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363092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B4BC1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113</w:t>
            </w:r>
          </w:p>
        </w:tc>
      </w:tr>
      <w:tr w14:paraId="46B8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C930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E9491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492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7FD9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120B05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对工程监理单位与被监理工程的施工承包单位以及建筑材料、建筑构配件和设备供应单位有隶属关系或者其他利害关系承担该项建设工程的监理业务的处罚</w:t>
            </w:r>
          </w:p>
        </w:tc>
      </w:tr>
      <w:tr w14:paraId="0039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B02A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97170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56E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5CDB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905DD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31C52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7FE4C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11B63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C738E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72037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906CB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CBDAF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766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1921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5781A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125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C81D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71D2C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16889D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DE6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9A68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A6D6A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114</w:t>
            </w:r>
          </w:p>
        </w:tc>
      </w:tr>
      <w:tr w14:paraId="5AE4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CFB5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45EAA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86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B108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5C304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对工程监理单位与被监理工程的施工承包单位以及建筑材料、建筑构配件和设备供应单位有隶属关系或者其他利害关系承担该项建设工程的监理业务的处罚</w:t>
            </w:r>
          </w:p>
        </w:tc>
      </w:tr>
      <w:tr w14:paraId="48FB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EDBB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1BA55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4A4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C789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57893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55F71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D6658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1C435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188A2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322AF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2306F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6099D7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F8F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89E5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14AE9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976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DB8E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50D6D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0991BD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D8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86CF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25FA0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115</w:t>
            </w:r>
          </w:p>
        </w:tc>
      </w:tr>
      <w:tr w14:paraId="7F23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5D33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1457F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200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67CF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E6B46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对注册建筑师未受聘并注册于中华人民共和国境内一个具有工程设计资质的单位从事建筑工程设计执业活动的处罚</w:t>
            </w:r>
          </w:p>
        </w:tc>
      </w:tr>
      <w:tr w14:paraId="47EA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CB69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7E426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37E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813D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AF316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5EAEE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A7B0A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C4E3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74995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4C5D8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075AC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6BBA0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1BD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2CB5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9268C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5B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946E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7E116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3D22D1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7C9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AEE9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D961C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116</w:t>
            </w:r>
          </w:p>
        </w:tc>
      </w:tr>
      <w:tr w14:paraId="65CC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0DA7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841FB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A24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A5C6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81B089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对勘察设计注册工程师泄露执业中应当保守的秘密并造成严重后果的处罚</w:t>
            </w:r>
          </w:p>
        </w:tc>
      </w:tr>
      <w:tr w14:paraId="0244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F3B3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BC2D9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8A2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4031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6E5C1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823F7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BEF36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34E09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60E6B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BF195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ABFA1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506892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9AA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AB30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3C9EB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545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D6A8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512EA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CF7F74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804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9501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E5F77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117</w:t>
            </w:r>
          </w:p>
        </w:tc>
      </w:tr>
      <w:tr w14:paraId="1B95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5A44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92395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8BC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605B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3EE28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对勘察设计注册工程师弄虚作假提供执业活动成果的处罚</w:t>
            </w:r>
          </w:p>
        </w:tc>
      </w:tr>
      <w:tr w14:paraId="1FFF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3DB6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7EA51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8EF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0921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65E1D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A7055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28C26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77532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DB538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233D3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71ABB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3035E0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1E6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05BB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5DAFA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5CC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FFD0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CB590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255CC5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F5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4AEB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06229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118</w:t>
            </w:r>
          </w:p>
        </w:tc>
      </w:tr>
      <w:tr w14:paraId="2FAD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DC4B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FB19F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114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BCD4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5D3E7E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对注册建造师未取得注册证书和执业印章，担任大中型建设工程项目施工单位项目负责人，或者以注册建造师的名义从事相关活动等的处罚</w:t>
            </w:r>
          </w:p>
        </w:tc>
      </w:tr>
      <w:tr w14:paraId="3BAB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9B88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8E502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5B4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9B4B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EC99C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9169C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02545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FFD8C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BCC8D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442D2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C3B6F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1998A4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3E3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6213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37C32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428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593E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81096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4D18F6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119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280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F711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F54CD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119</w:t>
            </w:r>
          </w:p>
        </w:tc>
      </w:tr>
      <w:tr w14:paraId="160D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C89A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E170C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B02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B983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3376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对注册建造师同时在两个或者两个以上单位受聘或者执业的处罚</w:t>
            </w:r>
          </w:p>
        </w:tc>
      </w:tr>
      <w:tr w14:paraId="2B48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18B5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1EC56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3F5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D302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9A934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CA153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DDDD1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28342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AEA3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EC7B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206A7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46516A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8FC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D3A4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87BB6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368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E2CF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87573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934614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FFA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CE92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6ABE0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120</w:t>
            </w:r>
          </w:p>
        </w:tc>
      </w:tr>
      <w:tr w14:paraId="66EE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30EA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1E16B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2FA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5420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465DF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对注册监理工程师泄露执业中应当保守的秘密并造成严重后果的处罚</w:t>
            </w:r>
          </w:p>
        </w:tc>
      </w:tr>
      <w:tr w14:paraId="44FC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E996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E23DE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BB0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746B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80CC1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7335A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911A3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7154F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5A917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8CD9C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90DDA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801771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0D3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B542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3CA6A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EE4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AA56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98C8D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AC337D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960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74DC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4F865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121</w:t>
            </w:r>
          </w:p>
        </w:tc>
      </w:tr>
      <w:tr w14:paraId="056C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A965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277CA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151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E2B5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AB631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对注册监理工程师弄虚作假提供执业活动成果的处罚</w:t>
            </w:r>
          </w:p>
        </w:tc>
      </w:tr>
      <w:tr w14:paraId="1D93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2DA5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FEBAD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498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8F67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A5A4B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22056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B98A9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77A79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82A2A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42911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885CF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4D135A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E40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B5FB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39790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139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3E2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03D27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AF1E9E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2DA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4F00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27052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122</w:t>
            </w:r>
          </w:p>
        </w:tc>
      </w:tr>
      <w:tr w14:paraId="3004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37BF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D3E97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DA2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6F3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38B18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对未经注册而以注册造价工程师的名义从事工程造价活动的处罚</w:t>
            </w:r>
          </w:p>
        </w:tc>
      </w:tr>
      <w:tr w14:paraId="6D63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0B40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10EC6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871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B44F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890C8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707F9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A822D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625AA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E780F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34EEA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E6FBB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2120EA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260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28ED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E0CC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F91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A755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C562C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B06E0B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B55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43AA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0D49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123</w:t>
            </w:r>
          </w:p>
        </w:tc>
      </w:tr>
      <w:tr w14:paraId="21C3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4D5E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13FED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DCB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CBEC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FF4E5F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对勘察、设计、监理、施工单位指定采用国家明令淘汰、禁止使用的产品、工艺和设备的处罚</w:t>
            </w:r>
          </w:p>
        </w:tc>
      </w:tr>
      <w:tr w14:paraId="7F61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D113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D66CE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7B0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72FB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ADE26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62084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B6E80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4D9C1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1303A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33B1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FB550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F3CE18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9BD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DDC5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B46B0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A46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47FC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9534A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D16459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31C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D441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C0CBC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124</w:t>
            </w:r>
          </w:p>
        </w:tc>
      </w:tr>
      <w:tr w14:paraId="5498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D42D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BB476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F9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5A98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22B9F3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对建筑施工企业违反国家法律、法规和标准规定，安排未取得证书的技术工种的作业人员上岗，情节严重的处罚</w:t>
            </w:r>
          </w:p>
        </w:tc>
      </w:tr>
      <w:tr w14:paraId="6323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9EBD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16BAD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659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EEB3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B9C0D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E0E0C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4FF1C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48015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B04EF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D2A2C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291E1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E5A1E4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78B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A999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30798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746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48B6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D4324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17DD9F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439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1C61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F70F4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125</w:t>
            </w:r>
          </w:p>
        </w:tc>
      </w:tr>
      <w:tr w14:paraId="6575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188A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E8C10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662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8E37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B8B741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对建筑施工企业在施工中偷工减料，使用不合格的建筑材料、建筑构配件和设备，或者有其他不按照工程设计图纸或者施工技术标准施工行为的处罚</w:t>
            </w:r>
          </w:p>
        </w:tc>
      </w:tr>
      <w:tr w14:paraId="207D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C2B5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DE60E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552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899D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98AD9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9098E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81D06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BA6A3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95253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CDD7A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4C754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A1C75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047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CA26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EA0E8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175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9322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B362F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E3EC89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358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D067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DD43F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126</w:t>
            </w:r>
          </w:p>
        </w:tc>
      </w:tr>
      <w:tr w14:paraId="2EBA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0C6B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9BB42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E51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90B1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35E974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对建筑施工企业隐瞒有关情况或者提供虚假材料申请安全生产许可证的，对以欺骗、贿赂等不正当手段取得安全生产许可证的处罚</w:t>
            </w:r>
          </w:p>
        </w:tc>
      </w:tr>
      <w:tr w14:paraId="4B56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8384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AC04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C88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5CAA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D99CAB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9CF1B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8C756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3F611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DA193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2E035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F5E09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BC0E17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62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02BE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78750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06B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D417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A33D4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C7EAA0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02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0742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29B8F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127</w:t>
            </w:r>
          </w:p>
        </w:tc>
      </w:tr>
      <w:tr w14:paraId="7DD2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CBB0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79ABA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117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C263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B87E2D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对设计、施工单位为无证单位提供资质证书，或者设计、施工的质量不符合要求的处罚</w:t>
            </w:r>
          </w:p>
        </w:tc>
      </w:tr>
      <w:tr w14:paraId="3913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80D8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CE811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825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45C2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E5791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34F12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CDAE0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E1564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D2D59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E082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63686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F464F0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D3B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1EF5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B3266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A0D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6A65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7BF45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4552E9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422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4A22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A21D3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128</w:t>
            </w:r>
          </w:p>
        </w:tc>
      </w:tr>
      <w:tr w14:paraId="286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EBA6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1A88E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A6D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8084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BDA926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对为建设工程提供机械设备和配件的单位未按照安全施工的要求配备齐全有效的保险、限位等安全设施和装置的处罚</w:t>
            </w:r>
          </w:p>
        </w:tc>
      </w:tr>
      <w:tr w14:paraId="47FA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C3FA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72E3E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C68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54C6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B1F6D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127A8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BC823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EF1E3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1C1D2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92253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79FE4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76ABB9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0E5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3E66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2D8D6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DF3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FFD9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5AF4E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78BC31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129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CC9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5BA2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70D83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129</w:t>
            </w:r>
          </w:p>
        </w:tc>
      </w:tr>
      <w:tr w14:paraId="210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195E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E6725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292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DC5E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744101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对出租单位出租未经安全性能检测或者经检测不合格的机械设备和施工机具及配件的处罚</w:t>
            </w:r>
          </w:p>
        </w:tc>
      </w:tr>
      <w:tr w14:paraId="4EE1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3DCA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CF303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3DE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2A65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F40B6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67E96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D5A51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AB818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51981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A1362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D14B4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3B612A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897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1C5A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19456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59E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5866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84815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30AD83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EEC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1BF2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10483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130</w:t>
            </w:r>
          </w:p>
        </w:tc>
      </w:tr>
      <w:tr w14:paraId="24BD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E89A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14B51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7EA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B876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E60F9D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起重机械和整体提升脚手架、模板等自升式架设设施安装、拆卸单位未编制拆装方案、制定安全施工措施的处罚;未由专业技术人员现场监督的处罚;未出具自检合格证明或者出具虚假证明的处罚;未向施工单位进行安全使用说明，办理移交手续的处罚</w:t>
            </w:r>
          </w:p>
        </w:tc>
      </w:tr>
      <w:tr w14:paraId="1CA9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3C57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B2BD6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653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69BB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A24CE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82F43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451F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D13AE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60EB4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03A7F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7D529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27AC23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02C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720C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08621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FD9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B2E8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26073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3362C6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687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B3AF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7FED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131</w:t>
            </w:r>
          </w:p>
        </w:tc>
      </w:tr>
      <w:tr w14:paraId="352E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12D7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B6B49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40D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FD39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13CA1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未设立安全生产管理机构、配备专职安全生产管理人员或者分部分项工程施工时无专职安全生产管理人员现场监督的处罚;施工单位的主要负责人、项目负责人、专职安全生产管理人员、作业人员或者特种作业人员，未经安全教育培训或者经考核不合格即从事相关工作的处罚;未在施工现场的危险部位设置明显的安全警示标志，或者未按照国家有关规定在施工现场设置消防通道、消防水源、配备消防设施和灭火器材的处罚;未向作业人员提供安全防护用具和安全防护服装的处罚;未按照规定在施工起重机械和整体提升脚手架、模板等自升式架设设施验收合格后登记的处罚;使用国家明令淘汰、禁止使用的危及施工安全的工艺、设备、材料涉及资质的处罚</w:t>
            </w:r>
          </w:p>
        </w:tc>
      </w:tr>
      <w:tr w14:paraId="6605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AF93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AB022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496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6BF3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15F4D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BDF65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15724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3E80A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CE8AC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CA426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64BA0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F5670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1B3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2DB9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4A0DE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2AF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688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6B805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651376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80A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31FE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12C3B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132</w:t>
            </w:r>
          </w:p>
        </w:tc>
      </w:tr>
      <w:tr w14:paraId="460E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8B96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81C7B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E4A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87D3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3FE127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对施工单位挪用列入建设工程概算的安全生产作业环境及安全施工措施所需费用的处罚</w:t>
            </w:r>
          </w:p>
        </w:tc>
      </w:tr>
      <w:tr w14:paraId="2D4D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C1AE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1C1E7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BEE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AE2E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C2074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67192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5FE05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D696A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5612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A9F80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E859D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6CD164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031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DCFE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65D0B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A96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1362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105E7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19509A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3F1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5A11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55EB5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133</w:t>
            </w:r>
          </w:p>
        </w:tc>
      </w:tr>
      <w:tr w14:paraId="325A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BEEE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A126C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F75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E8EE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F97EAD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在施工前未对有关安全施工的技术要求作出详细说明的处罚;未根据不同施工阶段和周围环境及季节、气候的变化，在施工现场采取相应的安全施工措施，或者在城市市区内的建设工程的施工现场未实行封闭围挡的处罚;在尚未竣工的建筑物内设置员工集体宿舍的处罚;在施工现场临时搭建的建筑物不符合安全使用要求的处罚;未对因建设工程施工可能造成损害的毗邻建筑物、构筑物和地下管线等采取专项防护措施的处罚</w:t>
            </w:r>
          </w:p>
        </w:tc>
      </w:tr>
      <w:tr w14:paraId="366A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FE45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5F461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1A2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366C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B1EF1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D7492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4ED5E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423BA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C2512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D1E77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9B0A2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0E58E9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EBB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39B9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B2F9E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C84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FCE6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2BC4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4A1623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0CC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F649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E448F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134</w:t>
            </w:r>
          </w:p>
        </w:tc>
      </w:tr>
      <w:tr w14:paraId="79E4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94A9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3B7A6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7C0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26BE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0BCFFF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安全防护用具、机械设备、施工机具及配件在进入施工现场前施工单位未经查验或者查验不合格即投入使用的处罚;使用未经验收或者验收不合格的施工起重机械和整体提升脚手架、模板等自升式架设设施的处罚;委托不具有相应资质的单位承担施工现场安装、拆卸施工起重机械和整体提升脚手架、模板等自升式架设设施的处罚;在施工组织设计中未编制安全技术措施、施工现场临时用电方案或者专项施工方案的处罚</w:t>
            </w:r>
          </w:p>
        </w:tc>
      </w:tr>
      <w:tr w14:paraId="397D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CAEF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7314A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w:t>
            </w:r>
            <w:r>
              <w:rPr>
                <w:rFonts w:hint="eastAsia" w:ascii="宋体" w:hAnsi="宋体"/>
                <w:sz w:val="21"/>
                <w:szCs w:val="21"/>
                <w:lang w:val="en-US" w:eastAsia="zh-CN"/>
              </w:rPr>
              <w:t>3</w:t>
            </w:r>
            <w:r>
              <w:rPr>
                <w:rFonts w:hint="eastAsia" w:ascii="宋体" w:hAnsi="宋体"/>
                <w:sz w:val="21"/>
                <w:szCs w:val="21"/>
              </w:rPr>
              <w:t>大队（委托执法）</w:t>
            </w:r>
          </w:p>
        </w:tc>
      </w:tr>
      <w:tr w14:paraId="37D8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A16A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0B42F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EA3B5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1772E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2DF6C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DC17A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A8A2C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A61FE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949A8E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169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F8BD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90525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6D6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906B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9ABDB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886FB1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648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E36D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F7224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135</w:t>
            </w:r>
          </w:p>
        </w:tc>
      </w:tr>
      <w:tr w14:paraId="3F52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6086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87CE8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D59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E3E5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EFE99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对施工单位的主要负责人、项目负责人未履行安全生产管理职责的处罚</w:t>
            </w:r>
          </w:p>
        </w:tc>
      </w:tr>
      <w:tr w14:paraId="5E39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220A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3D64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EAC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8B46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20891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A3597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23F80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0EC71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A07F7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35762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7B991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3F78E2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2EC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9FC2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13177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1CE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E560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1EE02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023818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D9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3CDD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8BDCC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136</w:t>
            </w:r>
          </w:p>
        </w:tc>
      </w:tr>
      <w:tr w14:paraId="0015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F8B5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7B14F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0BD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7012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F7E663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施工企业未取得安全生产许可证擅自进行生产的处罚;转让或接受转让安全生产许可证的处罚;冒用安全生产许可证或者使用伪造的安全生产许可证的处罚;对《安全生产许可证条例》施行前已经进行生产的企业在规定的期限内未取得安全生产许可证，继续进行生产的处罚</w:t>
            </w:r>
          </w:p>
        </w:tc>
      </w:tr>
      <w:tr w14:paraId="5949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042D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BCB29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83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F28B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5EE0E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D0287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4890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F1436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B2074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CF0D4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56897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26F8CD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635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CE91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0D820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FCE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B1BE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785EF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EA3FF5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9FE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60FF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8D3CE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137</w:t>
            </w:r>
          </w:p>
        </w:tc>
      </w:tr>
      <w:tr w14:paraId="0C54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1BED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0C6E7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D8F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DAA8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862B66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对建筑施工企业在安全生产许可证有效期满未办理延期手续，继续从事建筑施工活动的处罚</w:t>
            </w:r>
          </w:p>
        </w:tc>
      </w:tr>
      <w:tr w14:paraId="2B44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D535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95216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74C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B7E3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50EF0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E9B08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A57DA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87C82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EA6AF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3778F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8C4B3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583282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06E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114F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F79BA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573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F06A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0F958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CE074D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526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123A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85C7C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138</w:t>
            </w:r>
          </w:p>
        </w:tc>
      </w:tr>
      <w:tr w14:paraId="054E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64F4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073B8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7E8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9783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402D3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对建筑施工企业违反国家工程建设强制性标准的处罚</w:t>
            </w:r>
          </w:p>
        </w:tc>
      </w:tr>
      <w:tr w14:paraId="08D2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746C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4AA6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D76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6790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A461D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A0694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C8E1C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446E9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E7E80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7E3C4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B12EF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6F632F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793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00E7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4CFD7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718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D456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4A092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E3F575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139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18F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FEEA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C22E9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139</w:t>
            </w:r>
          </w:p>
        </w:tc>
      </w:tr>
      <w:tr w14:paraId="2862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876A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EA7DB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48E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4009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AF4A9D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对建筑施工企业发生过较大生产安全事故或者发生过两起以上一般生产安全事故的处罚</w:t>
            </w:r>
          </w:p>
        </w:tc>
      </w:tr>
      <w:tr w14:paraId="06B8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3D70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B40ED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9C3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9AAE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564CE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FEE3C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B17F2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092CB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342CC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D3954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97AE3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D7584B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2F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DF47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6A877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5E4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B26D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D90BF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AC7A01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475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6F04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48677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140</w:t>
            </w:r>
          </w:p>
        </w:tc>
      </w:tr>
      <w:tr w14:paraId="35F6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A855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541F9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140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7DCC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07298D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对建筑业企业隐瞒或谎报、拖延报告工程质量安全事故或破坏事故现场、阻碍对事故调查的处罚</w:t>
            </w:r>
          </w:p>
        </w:tc>
      </w:tr>
      <w:tr w14:paraId="66F6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4D01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ACA11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00E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109C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5F32C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74344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B8ADD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CD19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F1615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0ABF2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6A0E0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624F50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80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3FBC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C6750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B59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F127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A302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69E161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888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2253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F2969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141</w:t>
            </w:r>
          </w:p>
        </w:tc>
      </w:tr>
      <w:tr w14:paraId="6FE8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08D0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4CC89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9F7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B1C6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20BF91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对装饰装修企业违反国家有关安全生产规定和安全生产技术规程，不按照规定采取必要的安全防护和消防措施，擅自动用明火作业和进行焊接作业的处罚</w:t>
            </w:r>
          </w:p>
        </w:tc>
      </w:tr>
      <w:tr w14:paraId="5D92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82B0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57AD7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EB9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EDF5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9A1D8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9BEAD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3389A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184A6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D7B16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E1100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5F7A2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F1826E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2AB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7965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46D95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D48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61A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14F6C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D9ABE5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411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5DDE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B50E1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142</w:t>
            </w:r>
          </w:p>
        </w:tc>
      </w:tr>
      <w:tr w14:paraId="25C7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C1C7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A9BD1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D37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69DD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9BBEB4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对建筑起重机械出租单位、自购使用单位未按照规定办理备案的处罚;未按照规定办理报废注销手续的处罚;未按照规定建立建筑起重机械安全技术档案的处罚</w:t>
            </w:r>
          </w:p>
        </w:tc>
      </w:tr>
      <w:tr w14:paraId="10D6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8CC1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3A9BA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BD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4BF8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9052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4C339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AF060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0A87E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AE1C6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0F9CD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D663B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08010B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04C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BBE5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B19DD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16E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0A00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0C3E7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7AE86C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048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67D4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FDE4E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143</w:t>
            </w:r>
          </w:p>
        </w:tc>
      </w:tr>
      <w:tr w14:paraId="41BE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2128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117AF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D9F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D94D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50F97F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起重机械安装单位未按照安全技术标准及安装使用说明书等检查建筑起重机械及现场施工条件的处罚;未制定建筑起重机械安装、拆卸工程生产安全事故应急救援预案的处罚;未将建筑起重机械安装、拆卸工程专项施工方案，安装、拆卸人员名单，安装、拆卸时间等材料报施工总承包单位和监理单位审核后，告知工程所在地县级以上地方人民政府建设主管部门的处罚;未按照规定建立建筑起重机械安装、拆卸工程档案的处罚;未按照建筑起重机械安装、拆卸工程专项施工方案及安全操作规程组织安装、拆卸作业的处罚</w:t>
            </w:r>
          </w:p>
        </w:tc>
      </w:tr>
      <w:tr w14:paraId="18F8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F17C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27EC8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63E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2D4B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A4645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E04FC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A69F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551EF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46E53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2544C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ED83A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A84FB3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09E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2337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95D77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DA2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FBF7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ECD68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2CCC5B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948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15A1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E0D7E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144</w:t>
            </w:r>
          </w:p>
        </w:tc>
      </w:tr>
      <w:tr w14:paraId="4624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1293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2D178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91D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1D7D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F8D66A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起重机械使用单位未根据不同施工阶段、周围环境以及季节、气候的变化，对建筑起重机械采取相应的安全防护措施的处罚;未制定建筑起重机械生产安全事故应急救援预案的处罚;未设置相应的设备管理机构或者配备专职的设备管理人员的处罚;建筑起重机械出现故障或者发生异常情况，使用单位未立即停止使用，消除故障和事故隐患后再重新投入使用的处罚;未指定专职设备管理人员进行现场监督检查的处罚;擅自在建筑起重机械上安装非原制造厂制造的标准节和附着装置的处罚</w:t>
            </w:r>
          </w:p>
        </w:tc>
      </w:tr>
      <w:tr w14:paraId="3617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F362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2C1DB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966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55FB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2E058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36A29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1B63A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4D84C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D794C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5DBB1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DBC44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93904F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3BB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6959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601C9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A01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D8FB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2DE9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8754D3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8C3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E284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13035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145</w:t>
            </w:r>
          </w:p>
        </w:tc>
      </w:tr>
      <w:tr w14:paraId="4688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74AC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D0EAB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476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0808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BDEC97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总承包单位未向安装单位提供拟安装设备位置的基础施工资料，确保建筑起重机械进场安装、拆卸所需的施工条件的处罚；未审核安装单位、使用单位的资质证书、安全生产许可证和特种作业人员的特种作业操作资格证书的处罚；未审核安装单位制定的建筑起重机械安装、拆卸工程专项施工方案和生产安全事故应急救援预案的处罚；未审核使用单位制定的建筑起重机械生产安全事故应急救援预案的处罚；在施工现场有多台塔式起重机作业时，未组织制定并实施防止塔式起重机相互碰撞的安全措施的处罚</w:t>
            </w:r>
          </w:p>
        </w:tc>
      </w:tr>
      <w:tr w14:paraId="0593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11D3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DDC8A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B95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912A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EA82C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5B11E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91DC8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3FFAD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231B7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2D619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5EA3C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4C007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6CC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8DB7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3C98E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42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85E6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F60E5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0D2950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C19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EDD3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20A31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146</w:t>
            </w:r>
          </w:p>
        </w:tc>
      </w:tr>
      <w:tr w14:paraId="7FD3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8AB1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5E28D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51A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D764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C9E69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对注册人员在执业活动中有其他违反法律、法规的行为的处罚</w:t>
            </w:r>
          </w:p>
        </w:tc>
      </w:tr>
      <w:tr w14:paraId="57AB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7137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2CAF0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DF4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29D9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C16A5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0DA4B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0B21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401BC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0F879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7013A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16ABD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B99217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B34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A65F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521F1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9FA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A908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318F3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A8F88E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59D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0560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AB7FE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147</w:t>
            </w:r>
          </w:p>
        </w:tc>
      </w:tr>
      <w:tr w14:paraId="5F5C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C166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DF9CF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9E8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4D62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5C2E7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对建筑工程承包方伪造、涂改、转让、出借资质证书的处罚</w:t>
            </w:r>
          </w:p>
        </w:tc>
      </w:tr>
      <w:tr w14:paraId="11DA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301D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CCC54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D29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255C4D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BB0CD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314DF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B1034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383D9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AF572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1ADB8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65C26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8B3858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399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515E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4C310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41E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93C9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EF07B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55CD0B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A6C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221E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3C90A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148</w:t>
            </w:r>
          </w:p>
        </w:tc>
      </w:tr>
      <w:tr w14:paraId="2BAD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CE6D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6F8D7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B17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A6F5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CC3987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按规定进行工程报建的处罚、未将建设工程按规定招标的处罚、擅自更改设计文件的处罚、在工程发包中违反工程造价规定压级、压价，或者要求承包方以带资垫款作为前提条件以及附加其他不合格条件的处罚</w:t>
            </w:r>
          </w:p>
        </w:tc>
      </w:tr>
      <w:tr w14:paraId="7D5E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FBC1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0184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773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C6EB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3E138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CA9AE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6E65C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DC19D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047BF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A0C22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04A69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B599E9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570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CE2B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52373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17C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C87D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F92F3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88A52E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149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D4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60F6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23F9C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149</w:t>
            </w:r>
          </w:p>
        </w:tc>
      </w:tr>
      <w:tr w14:paraId="2F21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AC04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D2C23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6F3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0E51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067A2F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承包方无证、越级承包工程的；承包工程后又将工程转包、挂靠承包的；伪造、涂改、转让、出借资质证书的；招标投标中哄抬或不合理降低标价，串通投标的；专业管理人员、技术工人未经考核合格上岗的；违反施工现场管理规定的；未按设计文件施工，违反国家和省制定的有关技术指标、质量验评标准、施工规范、操作规程，造成质量隐患或事故的；采购、使用不合格的材料、设备、构配件、商品混凝土的；违反工程造价管理规定编制工程预算、结算的处罚</w:t>
            </w:r>
          </w:p>
        </w:tc>
      </w:tr>
      <w:tr w14:paraId="28B1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A0CD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82573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5FA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F562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9A543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45BDB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84AA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80CCA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F8994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66A97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2FC99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3BD89C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24B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C5C6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8448D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4C8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4794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F1B62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4D9E1B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FEB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39DF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0215C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150</w:t>
            </w:r>
          </w:p>
        </w:tc>
      </w:tr>
      <w:tr w14:paraId="17E6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4B07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93822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9E3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221F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60BEFB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承包方无证、越级承包工程，承包工程后又将工程转包、挂靠承包，伪造、涂改、转让、出借资质证书，招标投标中哄抬或不合理降低标价，串通投标，专业管理人员、技术工人未经考核合格上岗，违反施工现场管理规定，未按设计文件施工，违反国家和省制定的有关技术指标、质量验评标准、施工规范、操作规程，造成质量隐患或事故的处罚</w:t>
            </w:r>
          </w:p>
        </w:tc>
      </w:tr>
      <w:tr w14:paraId="4DE9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397D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361C8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C7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9A06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C3FF2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AA0B6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11AA6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E7B38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71694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8A267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726D4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4A12A0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448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E523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BC8FB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FCA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B292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832AA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DB3143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8DD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0C80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0C401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151</w:t>
            </w:r>
          </w:p>
        </w:tc>
      </w:tr>
      <w:tr w14:paraId="018A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2419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48331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64B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828D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FE57A4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对建设工程监理、建设工程代理及工程造价咨询等单位从事招标投标代理服务，在招标过程中弄虚作假或泄露标底的处罚</w:t>
            </w:r>
          </w:p>
        </w:tc>
      </w:tr>
      <w:tr w14:paraId="1534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AAD0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615CA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688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ED65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2F66E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CC51B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D7F79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178B5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7AF2AB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F1C6C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1E42E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AF1FA7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647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89CB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9FA9A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9B0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7C90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48EAF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C82A07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66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0513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27847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152</w:t>
            </w:r>
          </w:p>
        </w:tc>
      </w:tr>
      <w:tr w14:paraId="5BF2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C8E5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AA770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77B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1200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52A888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对发包方未经工程勘察即委托设计、未经设计即施工发包的处罚、按规定应进行初步设计及施工图文件审查而未报经审查的处罚、擅自修改工程勘察、设计文件的处罚</w:t>
            </w:r>
          </w:p>
        </w:tc>
      </w:tr>
      <w:tr w14:paraId="2D41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AA66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9FB75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46D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F2BA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97947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072AA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C654A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EBB80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FF1AA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11C88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1922B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45D24C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D6B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8987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3255D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815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FFE2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23CFD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0D67EA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EF5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B192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479D1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153</w:t>
            </w:r>
          </w:p>
        </w:tc>
      </w:tr>
      <w:tr w14:paraId="69FD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A89A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296BA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294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9DE4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8911D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对发包方将必须进行招标的建设项目工程勘察、设计规避招标、假招标的处罚</w:t>
            </w:r>
          </w:p>
        </w:tc>
      </w:tr>
      <w:tr w14:paraId="3BDA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AF5C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50136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706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89F5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68A13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2C817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421C2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83288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407A2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BD77B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C5482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DF8DF3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1D0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9328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52081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E2F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7874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3EF22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F1F813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CB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CB56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E83D6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154</w:t>
            </w:r>
          </w:p>
        </w:tc>
      </w:tr>
      <w:tr w14:paraId="21FA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38D7F2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9BE20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71B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EEA0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D1DC7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对监理单位、施工单位擅自修改工程勘察、设计文件的处罚</w:t>
            </w:r>
          </w:p>
        </w:tc>
      </w:tr>
      <w:tr w14:paraId="5AF9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B1D9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FA889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634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2508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EDF0C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E00CE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F98E2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EE66A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2248F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35CED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CE70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7BDF9C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A0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0F59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085BE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798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3187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7CE2A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16875A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C2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5479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35BE7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155</w:t>
            </w:r>
          </w:p>
        </w:tc>
      </w:tr>
      <w:tr w14:paraId="5D8C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122D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842E4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F47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1016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44EE0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对建设工程勘察、设计注册执业人员和其他专业技术人员挂靠承揽工程勘察、设计业务活动的处罚</w:t>
            </w:r>
          </w:p>
        </w:tc>
      </w:tr>
      <w:tr w14:paraId="5C5A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9247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B10C3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D4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0808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86023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0B24D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5DF1F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3F67B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1A133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87693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D1000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97481B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20E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9BEC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41736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72A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3E79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AB5B8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06C2E9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AA2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073D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F04CC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156</w:t>
            </w:r>
          </w:p>
        </w:tc>
      </w:tr>
      <w:tr w14:paraId="7390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904E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CA42D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79C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B65C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542B6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对建设单位擅自撤换现场监理工程师的处罚;拒绝向监理企业提供必要资料的处罚;擅自拨付工程款或进行竣工验收的处罚</w:t>
            </w:r>
          </w:p>
        </w:tc>
      </w:tr>
      <w:tr w14:paraId="007C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8A9A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9A1EF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FC2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0DDF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468CB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E43CB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DF7A9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B6C4E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6B7E8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45299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AE272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A5EBCD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AFF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ECD1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B3813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73A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8EE5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B05BC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74B26E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F42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1C5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14BF4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157</w:t>
            </w:r>
          </w:p>
        </w:tc>
      </w:tr>
      <w:tr w14:paraId="012D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059B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6205B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C91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E700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C1258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对监理企业扣押监理工程师的执业证书的处罚</w:t>
            </w:r>
          </w:p>
        </w:tc>
      </w:tr>
      <w:tr w14:paraId="7914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4FCF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179A7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823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3CC2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C6E93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D68F8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BD7B0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284FF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E47CF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B845F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BDAB6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352043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E6E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0088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CB00F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7BE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9424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51BE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4E113A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C34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EF6F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E6521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158</w:t>
            </w:r>
          </w:p>
        </w:tc>
      </w:tr>
      <w:tr w14:paraId="29F6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E1E0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8B59D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9C7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1E5A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12D7D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对监理企业未进驻施工现场的处罚</w:t>
            </w:r>
          </w:p>
        </w:tc>
      </w:tr>
      <w:tr w14:paraId="13E1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54AB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8D27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256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91F7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198D2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3E4A5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3B305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17FC1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2D8C3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87A85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937E3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A3ACA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F57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6C76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FAD8C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8D0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2C4D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20735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749695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159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F80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0205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A95A3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159</w:t>
            </w:r>
          </w:p>
        </w:tc>
      </w:tr>
      <w:tr w14:paraId="275C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21C8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BB730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581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79F6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49BF76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对监理企业发现工程设计不符合建设工程质量标准、设计规范或合同约定的质量要求，未报告建设单位的处罚</w:t>
            </w:r>
          </w:p>
        </w:tc>
      </w:tr>
      <w:tr w14:paraId="4370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392F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EAC6B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8BD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5FAE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50A8D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57F94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62482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467B5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879D5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E1001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40B58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9B99C1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698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F117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F1E4D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A98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4EDF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254C2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3F75B3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E78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42DB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AC55B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160</w:t>
            </w:r>
          </w:p>
        </w:tc>
      </w:tr>
      <w:tr w14:paraId="08AD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423D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87A63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9B9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384B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D13255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对承包单位拒绝向监理企业提供必要的资料，或擅自将建筑材料、建筑构配件和设备在工程上使用或安装，或擅自进行下一道工序施工的处罚</w:t>
            </w:r>
          </w:p>
        </w:tc>
      </w:tr>
      <w:tr w14:paraId="1EF6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9AE2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B4B3D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37F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EDC6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A054E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D8BCB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0B688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294C8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BB455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1CBEC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7D72C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2FCC6C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5EB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3A12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24810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8B2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C8D9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B8334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C406B8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F9C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6FD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23AEA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161</w:t>
            </w:r>
          </w:p>
        </w:tc>
      </w:tr>
      <w:tr w14:paraId="0B96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A51E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E314F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31C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F051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D9A91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对设计单位违反建筑节能强制性标准进行设计的处罚</w:t>
            </w:r>
          </w:p>
        </w:tc>
      </w:tr>
      <w:tr w14:paraId="3B47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999E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75931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56C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ABD1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09C91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DF9A0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7BAE2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9042E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56841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69613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A987A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A3DCF6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304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2CAD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9926A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98A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B6DA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B01B2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E179A5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4F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A2B0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AB78B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162</w:t>
            </w:r>
          </w:p>
        </w:tc>
      </w:tr>
      <w:tr w14:paraId="10C4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1381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DA483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E73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21C1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2413E4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对注册建筑师、注册结构工程师、监理工程师等注册执业人员因过错造成建筑节能工程质量事故的处罚</w:t>
            </w:r>
          </w:p>
        </w:tc>
      </w:tr>
      <w:tr w14:paraId="73E4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5934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E2E28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AD8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283D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9D4E0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26E3B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FE72A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74E61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D3596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EF1D0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A5347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A69073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3DC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CB35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61EC1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BF5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563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5F05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023B88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E8E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175B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90C2B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163</w:t>
            </w:r>
          </w:p>
        </w:tc>
      </w:tr>
      <w:tr w14:paraId="0260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BA34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17225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9DE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B8BF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5D392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对施工图设计文件审查机构未按规定审查建筑节能内容，或者将审查不合格的有关建筑节能的设计文件定为合格的处罚、出具虚假审查合格书的处罚</w:t>
            </w:r>
          </w:p>
        </w:tc>
      </w:tr>
      <w:tr w14:paraId="0A52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AAB8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4E508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09A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4C43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1FADE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CA925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0DA51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24F4D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9C2CA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BAD9A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7499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B65F37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6FE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2301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E2627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FDA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3DD1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70E55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411E33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9F0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4D7D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72B5F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164</w:t>
            </w:r>
          </w:p>
        </w:tc>
      </w:tr>
      <w:tr w14:paraId="26F5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B6F1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5C2A6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17C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E681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1BC9C5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对变更已审查通过施工图设计文件中节能强制性标准，未按规定程序重新进行施工图审查的处罚</w:t>
            </w:r>
          </w:p>
        </w:tc>
      </w:tr>
      <w:tr w14:paraId="1576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2342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738D2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42A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5D0D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DC736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41B19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63166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9D9F0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26E99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924B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A9559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5B9D37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DF4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02D0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F03E5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07C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0F92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D4AE4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1D0B8A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3D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0CE7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CAC8D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165</w:t>
            </w:r>
          </w:p>
        </w:tc>
      </w:tr>
      <w:tr w14:paraId="76EB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637B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DD7F7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683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8CA5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12B9C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对施工单位在保温隔热工程隐蔽前，未经监理工程师签字进行下一道工序施工的处罚</w:t>
            </w:r>
          </w:p>
        </w:tc>
      </w:tr>
      <w:tr w14:paraId="1C6F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062D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A9A47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170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7308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12F57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EA9C6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ECDA5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112DF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E16FE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0F95A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58F34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373D91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F4C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05BA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21E1E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069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6EAA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C2340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E25DB3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E71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9B85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85FEA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166</w:t>
            </w:r>
          </w:p>
        </w:tc>
      </w:tr>
      <w:tr w14:paraId="3F7A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342D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2ECA0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67F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F14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E93C53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对建筑物所有人、使用人或者装饰装修企业损坏原有围护结构和节能材料、设施设备，影响公共利益和他人合法权益的处罚</w:t>
            </w:r>
          </w:p>
        </w:tc>
      </w:tr>
      <w:tr w14:paraId="1D9D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F185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F8854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BF5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3B82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072C6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DA85F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618A8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388BA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1C674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52B9B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90BBF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6F5ED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EBF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51B8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17A45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9C7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2108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ED1CF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522C18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F0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D218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1A5F3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167</w:t>
            </w:r>
          </w:p>
        </w:tc>
      </w:tr>
      <w:tr w14:paraId="13D0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57BC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1345F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53E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BB91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EE660B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对装饰装修企业擅自动用明火作业和进行焊接作业或者对建筑安全事故隐患不采取措施予以消除的处罚</w:t>
            </w:r>
          </w:p>
        </w:tc>
      </w:tr>
      <w:tr w14:paraId="620E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4009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824D2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C99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81A1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F7699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90BC8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DE662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0A924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371C8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F6630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424E5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7626E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69E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0F89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1C8E5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DA1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3329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37DA5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76F29F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A4C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0C5D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4B4DD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168</w:t>
            </w:r>
          </w:p>
        </w:tc>
      </w:tr>
      <w:tr w14:paraId="001B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3D67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B5B01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CFF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E77E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04BD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对无证或者超越资质等级从事建筑工程装饰装修的处罚</w:t>
            </w:r>
          </w:p>
        </w:tc>
      </w:tr>
      <w:tr w14:paraId="64C9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F98E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C6B03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C35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59E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57827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A155C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D6638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226EB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A6B70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B373E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4AD13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496301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81A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67E1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855EE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998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6BF8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53FDA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B7466E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169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7F2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3B5A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80691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8"/>
                <w:szCs w:val="28"/>
                <w:lang w:val="en-US" w:eastAsia="zh-CN"/>
              </w:rPr>
            </w:pPr>
            <w:r>
              <w:rPr>
                <w:rFonts w:hint="eastAsia" w:ascii="宋体" w:hAnsi="宋体"/>
                <w:sz w:val="21"/>
                <w:szCs w:val="21"/>
                <w:lang w:val="en-US" w:eastAsia="zh-CN"/>
              </w:rPr>
              <w:t>169</w:t>
            </w:r>
          </w:p>
        </w:tc>
      </w:tr>
      <w:tr w14:paraId="3C68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8679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3E942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1"/>
                <w:szCs w:val="21"/>
              </w:rPr>
              <w:t>行政处罚</w:t>
            </w:r>
          </w:p>
        </w:tc>
      </w:tr>
      <w:tr w14:paraId="73A1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478B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93CA6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1"/>
                <w:szCs w:val="21"/>
              </w:rPr>
              <w:t>对未取得房地产开发资质证书，擅自销售商品房的处罚</w:t>
            </w:r>
          </w:p>
        </w:tc>
      </w:tr>
      <w:tr w14:paraId="6DFF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BDF0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B1C39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092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AEED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163FB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A7606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A1E13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CC7F6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A01F4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77D40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E3234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21BCAC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3FB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AE15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B0EB0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964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A619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40A45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EA9BB3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920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4A4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883FE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170</w:t>
            </w:r>
          </w:p>
        </w:tc>
      </w:tr>
      <w:tr w14:paraId="318E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5576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11C46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D43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15BB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D5FEE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rPr>
              <w:t>对未取得商品房预售许可证进行预售的处罚</w:t>
            </w:r>
          </w:p>
        </w:tc>
      </w:tr>
      <w:tr w14:paraId="67B0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2B40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359CE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C9C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D25E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B6453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16477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6F93B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F37D2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B4F05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2B197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1ACB5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068EDC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560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51DE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43087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2CD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94B1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88C6A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43F81F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F0E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29A7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E69E3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171</w:t>
            </w:r>
          </w:p>
        </w:tc>
      </w:tr>
      <w:tr w14:paraId="7C73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4C86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FA4E0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317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48B3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EE162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对房地产开发企业涂改、出租、出借、转让、出卖资质证书的处罚</w:t>
            </w:r>
          </w:p>
        </w:tc>
      </w:tr>
      <w:tr w14:paraId="35E6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2BCD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3B92D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931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3AAC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77E00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DC053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C69CC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256C3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6DA8F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6D361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52CD8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CD689F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CBB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BF2E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43912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86C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0C8F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CB4C6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612527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79B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17AC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4188A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172</w:t>
            </w:r>
          </w:p>
        </w:tc>
      </w:tr>
      <w:tr w14:paraId="0AB4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96EB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6CCF8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233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2DF4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ACB12B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对房地产开发企业在商品住宅销售中不按照规定发放《住宅质量保证书》和《住宅使用说明书》的处罚</w:t>
            </w:r>
          </w:p>
        </w:tc>
      </w:tr>
      <w:tr w14:paraId="6F2B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F789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A4B9A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B10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7617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518C9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AD503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538AA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690C2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F1C3A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51F65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36F30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50B566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991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C936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889D9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342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B6EC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1839B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5CD678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04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8C2F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1507F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173</w:t>
            </w:r>
          </w:p>
        </w:tc>
      </w:tr>
      <w:tr w14:paraId="6A15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E163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9C0F6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39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C536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9F902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对房地产企业未取得资质证书或超越资质等级从事房地产开发经营的处罚</w:t>
            </w:r>
          </w:p>
        </w:tc>
      </w:tr>
      <w:tr w14:paraId="0582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290E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D3993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027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93A0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AD157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71FB8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BD3FC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4AB47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01AC5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决定责任：制作《行政处罚决书》，载明行政处罚告知、当事人陈述申辩或者听证情况等内容。</w:t>
            </w:r>
          </w:p>
          <w:p w14:paraId="632CE2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D67B0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FEC66C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ACB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AF3A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C0AB7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170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13F5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3B87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11B850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BD1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82CD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B240C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174</w:t>
            </w:r>
          </w:p>
        </w:tc>
      </w:tr>
      <w:tr w14:paraId="070C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D8B2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C60CC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9B6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C278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03369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对开发企业不按规定使用商品房预售款项的处罚</w:t>
            </w:r>
          </w:p>
        </w:tc>
      </w:tr>
      <w:tr w14:paraId="6B49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CB8E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079B5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CB1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8821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547DA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F9280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47BA5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56CAA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5B018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9C953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8F5E1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771353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A38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838C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FBCC1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A3B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A3AC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38928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A21BBD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869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7AE9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CFDB6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175</w:t>
            </w:r>
          </w:p>
        </w:tc>
      </w:tr>
      <w:tr w14:paraId="0499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BF8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23F71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D22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E22C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6482AE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对开发企业隐瞒有关情况、提供虚假材料，或者采用欺骗、贿赂等不正当手段取得商品房预售许可的处罚</w:t>
            </w:r>
          </w:p>
        </w:tc>
      </w:tr>
      <w:tr w14:paraId="3E09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10B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A8353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6E3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1631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1E039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6BD19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327FB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35CEC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7973E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08E67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66C37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308F70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79D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2403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D7766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C77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7D30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6BD4B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0E5DF5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7F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15A6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71642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176</w:t>
            </w:r>
          </w:p>
        </w:tc>
      </w:tr>
      <w:tr w14:paraId="579B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A861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E7C29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82B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11FA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2AF3AD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对开发企业在未解除商品房买卖合同前，将作为合同标的物的商品房再行销售给他人的处罚</w:t>
            </w:r>
          </w:p>
        </w:tc>
      </w:tr>
      <w:tr w14:paraId="3968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D449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48350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350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9903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BF724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E5D27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2DB17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D020E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CE6BA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B6F8F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A8ECE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C3069A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D30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FABF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44552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AB2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7351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0DF6B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27EABB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1B1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3215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89AF7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177</w:t>
            </w:r>
          </w:p>
        </w:tc>
      </w:tr>
      <w:tr w14:paraId="5368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A287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465D5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BE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0FB5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5E269B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对房地产开发企业未按规定将测绘成果或者需要由其提供的办理房屋权属登记的资料报送房地产行政主管部门的处罚</w:t>
            </w:r>
          </w:p>
        </w:tc>
      </w:tr>
      <w:tr w14:paraId="6353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10F3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B406F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C09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5810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D04F5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8047E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EE9B0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508DC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CA319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AA45D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E82F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9ADF6A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863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0B94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7C0B0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BCB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9B68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FD592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FF8B1B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806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958C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02950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178</w:t>
            </w:r>
          </w:p>
        </w:tc>
      </w:tr>
      <w:tr w14:paraId="1015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8CFD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9901A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2EE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83F3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F6B8D0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处罚</w:t>
            </w:r>
          </w:p>
        </w:tc>
      </w:tr>
      <w:tr w14:paraId="0132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0EC1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30B9B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8A3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3CF3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335ED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F9F68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EF1C6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852DF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D4648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DCD5C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7CC79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E43337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6FB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55EF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A867D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599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53F4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0F951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BF04AF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179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4EA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8E36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04127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179</w:t>
            </w:r>
          </w:p>
        </w:tc>
      </w:tr>
      <w:tr w14:paraId="4E9A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634C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8E27A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734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67C1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D431B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对房地产中介服务机构代理销售不符合销售条件的商品房的处罚</w:t>
            </w:r>
          </w:p>
        </w:tc>
      </w:tr>
      <w:tr w14:paraId="2CCF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0A56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26AEE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E72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BDF5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DFD5E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F0400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A872B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96D23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4F553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B21A0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00603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99B9C1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AAA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6B47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51B53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5E7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4930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5BDF1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B67240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617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6FFE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BC989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180</w:t>
            </w:r>
          </w:p>
        </w:tc>
      </w:tr>
      <w:tr w14:paraId="4FA0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74BF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AACF0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66A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3167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41B6E3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对建设单位擅自处分属于业主的物业共用部位、共用设施设备的所有权或者使用权的处罚</w:t>
            </w:r>
          </w:p>
        </w:tc>
      </w:tr>
      <w:tr w14:paraId="19C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C2C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CBA6B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27D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919E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0EF5A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0DD36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09383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F4343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B7E3B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45F9D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472FA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2553CE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7C8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82D3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43F45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139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F280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70C8B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9C72EC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330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2EC0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FC4FB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181</w:t>
            </w:r>
          </w:p>
        </w:tc>
      </w:tr>
      <w:tr w14:paraId="426D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C844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F1856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3A4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9DFB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97C76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对物业服务企业将一个物业管理区域内的全部物业管理一并委托给他人的处罚</w:t>
            </w:r>
          </w:p>
        </w:tc>
      </w:tr>
      <w:tr w14:paraId="6BE3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9F4D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058F2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9E6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56C5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E1BE5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C4D27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65CAE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BF728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10CBE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2FFC8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5E537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0E1394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506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6659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C347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829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C7D5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EBD2E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99F9FD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67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51" w:type="dxa"/>
            <w:vAlign w:val="center"/>
          </w:tcPr>
          <w:p w14:paraId="355A7B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B5458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182</w:t>
            </w:r>
          </w:p>
        </w:tc>
      </w:tr>
      <w:tr w14:paraId="2A24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0D87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3A4BF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9E6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DE69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2BEBC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对挪用专项维修资金的处罚</w:t>
            </w:r>
          </w:p>
        </w:tc>
      </w:tr>
      <w:tr w14:paraId="471D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6041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39AD8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3CD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67D0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86F45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A680D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7BCE1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12955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1F64D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0D040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F87EE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99C66A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F20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74CD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8E4B7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344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664D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02914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B2ECEC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AD0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7B7F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BA57E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183</w:t>
            </w:r>
          </w:p>
        </w:tc>
      </w:tr>
      <w:tr w14:paraId="7599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D4A6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1EC59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FC7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1767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0A99E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对建设单位在物业管理区域内不按照规定配置必要的物业管理用房的处罚</w:t>
            </w:r>
          </w:p>
        </w:tc>
      </w:tr>
      <w:tr w14:paraId="1A63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7371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AE515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354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4C9B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ABA1F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67FEF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3643D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A7476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A0641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0F36D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617AB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17317A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EF5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F471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5920F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E18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7D97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37E7E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F8FF4D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1CA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733D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38C8D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184</w:t>
            </w:r>
          </w:p>
        </w:tc>
      </w:tr>
      <w:tr w14:paraId="2F85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C7DD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7F416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22E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1E9C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855D3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对未经业主大会同意，物业服务企业擅自改变物业管理用房的用途的处罚</w:t>
            </w:r>
          </w:p>
        </w:tc>
      </w:tr>
      <w:tr w14:paraId="3556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B072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1D42C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8CF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1FED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AC126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2A83F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A44BC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5A377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E6589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C16A1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E05C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5FF00B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1A2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AD05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025A0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93E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EF88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32DE1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707970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AD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C834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27315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185</w:t>
            </w:r>
          </w:p>
        </w:tc>
      </w:tr>
      <w:tr w14:paraId="0F3F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032E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38935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2E9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A1D5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B0B1EC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对擅自改变物业管理区域内按照规划建设的公共建筑和共用设施用途的；擅自占用、挖掘物业管理区域内道路、场地，损害业主共同利益的；擅自利用物业共用部位、共用设施设备进行经营的处罚</w:t>
            </w:r>
          </w:p>
        </w:tc>
      </w:tr>
      <w:tr w14:paraId="174F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6211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3625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2B0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D43E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313E4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2765A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ADB36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C328F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04263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52C9C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E958E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5A942B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852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4C4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7D39A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E4B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F19C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7A1ED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42C665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6AB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3D5E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1E13B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186</w:t>
            </w:r>
          </w:p>
        </w:tc>
      </w:tr>
      <w:tr w14:paraId="78D6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C405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42F35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8E0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A005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AAC3C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对房地产价格评估机构未取得资质或者超越资质证书规定的范围从事房地产价格评估业务的处罚</w:t>
            </w:r>
          </w:p>
        </w:tc>
      </w:tr>
      <w:tr w14:paraId="68AC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73E4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2B83F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637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26E6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1BFF7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3BA36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DFB7F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44CD8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BAE1C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608EE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95535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FC8082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BFC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81F9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33A16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45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9483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D1144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3E9BB5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9E4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1CDF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55201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187</w:t>
            </w:r>
          </w:p>
        </w:tc>
      </w:tr>
      <w:tr w14:paraId="56FC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E080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ACBB8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FA5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4586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69BFD3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处罚</w:t>
            </w:r>
          </w:p>
        </w:tc>
      </w:tr>
      <w:tr w14:paraId="1AEC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0F49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3D08E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2A0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14F7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020EA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6890A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1E78B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2EA71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48A7C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48607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42AD7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DB47DE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E3F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D2E3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040A2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43F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48D0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D68CC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2EE6CB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27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CAB7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1C821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188</w:t>
            </w:r>
          </w:p>
        </w:tc>
      </w:tr>
      <w:tr w14:paraId="0130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DC3B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3B174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146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C37C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3C8CA7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估价师以个人名义承揽估价业务，或者房地产估价机构的分支机构未以设立该分支机构的房地产估价机构名义承揽估价业务的处罚；对房地产估价机构以分支机构名义出具估价报告的处罚；对房地产估价机构未经委托人书面同意，与其他房地产估价机构合作完成估价业务，以合作双方的名义共同出具估价报告的处罚；对非房地产估价机构出具估价报告，房地产估价机构出具的估价报告未加盖房地产估价机构公章，签字人员不符合要求的处罚</w:t>
            </w:r>
          </w:p>
        </w:tc>
      </w:tr>
      <w:tr w14:paraId="5284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5F4D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05A6A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223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9024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0B0D4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23A60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F8D82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C9A3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EF4CE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4C4BC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7A2FBA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0BDD1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A64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F110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29C07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EA6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84B8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1A918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0ED18C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189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0AC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87B9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038CD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189</w:t>
            </w:r>
          </w:p>
        </w:tc>
      </w:tr>
      <w:tr w14:paraId="229F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6E67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16D92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05E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3916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82F1D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对房地产估价机构及其估价人员与委托人或者估价业务相对人有利害关系，应当回避未回避的处罚</w:t>
            </w:r>
          </w:p>
        </w:tc>
      </w:tr>
      <w:tr w14:paraId="0668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C6D1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3B929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3A0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0CD5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6038A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CBE73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5B1CA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6DB57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B5A50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D7789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E13DE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57E68F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845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9C7C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C6713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F68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97A6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EFFB4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5C6DAF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781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5412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4FC83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190</w:t>
            </w:r>
          </w:p>
        </w:tc>
      </w:tr>
      <w:tr w14:paraId="5AB9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B5B8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36F73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9A7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B988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7D39F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对聘用单位（房地产估价机构）为申请人提供虚假注册材料的处罚</w:t>
            </w:r>
          </w:p>
        </w:tc>
      </w:tr>
      <w:tr w14:paraId="79FF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9DA5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2D031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819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E33C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BD1B4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A7DB6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659FC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95EA8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C18B7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604B8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CD344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8005B5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EFE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A8C4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57731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32A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C2E9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2F338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65A2FD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FD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11D7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C2EE9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191</w:t>
            </w:r>
          </w:p>
        </w:tc>
      </w:tr>
      <w:tr w14:paraId="680A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6265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C5690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6A2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EF5A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09F1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对房地产估价师以欺骗、贿赂等不正当手段取得注册证书的处罚</w:t>
            </w:r>
          </w:p>
        </w:tc>
      </w:tr>
      <w:tr w14:paraId="739D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83C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13EF3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671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99C7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8EFAC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B7AC4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448FF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26882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9C005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F46CD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34345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8685B6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92C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A44B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DEA73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E0C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ED58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39266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B2D82E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3E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F01C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E7585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192</w:t>
            </w:r>
          </w:p>
        </w:tc>
      </w:tr>
      <w:tr w14:paraId="3777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21DD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D1A62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B28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39EB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2DD693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处罚</w:t>
            </w:r>
          </w:p>
        </w:tc>
      </w:tr>
      <w:tr w14:paraId="3378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AEA0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E45D2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C01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1BBC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F13C3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372F6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B59BF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637AF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EA818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A8CD9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9971A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2315E1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403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639A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B3DFB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248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3450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00FA4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2E90CA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FA9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4EE3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4135C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193</w:t>
            </w:r>
          </w:p>
        </w:tc>
      </w:tr>
      <w:tr w14:paraId="6C93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2E77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DD690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0BB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A20E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F2DF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对房地产估价师未办理变更注册仍执业的处罚</w:t>
            </w:r>
          </w:p>
        </w:tc>
      </w:tr>
      <w:tr w14:paraId="7C40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9011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EE7C6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C0F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9E09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53613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5EFAC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CC0B5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A477E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FFA07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F25F9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65633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B28268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774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FBF7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75253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E1A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DAC5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E5C5A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CE1E3A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4B7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06E0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058F3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194</w:t>
            </w:r>
          </w:p>
        </w:tc>
      </w:tr>
      <w:tr w14:paraId="0BB1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34F0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933F9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A54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835A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CB4692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对房地产估价师未经注册，擅自以注册房地产估价师名义从事房地产估价活动的处罚</w:t>
            </w:r>
          </w:p>
        </w:tc>
      </w:tr>
      <w:tr w14:paraId="1E4F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B5EE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A6B54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D82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582E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EF0D6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D6E74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C3E79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A2214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3031B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58DD4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1856B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310FBD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23D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9D47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75DB4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EF6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3249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0A0BC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5171DB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62B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4787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130DF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195</w:t>
            </w:r>
          </w:p>
        </w:tc>
      </w:tr>
      <w:tr w14:paraId="0A93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16CF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20E88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018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5C63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166EFE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对注册房地产估价师或者其聘用单位未按照要求提供房地产估价师信用档案信息的处罚</w:t>
            </w:r>
          </w:p>
        </w:tc>
      </w:tr>
      <w:tr w14:paraId="6F86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E88F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F321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AC7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A6B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95CF9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A974F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73613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CCB15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14F29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A8D01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6591B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8683D2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8B4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C948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5A205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36B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EF7A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98968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213063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FC5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82FB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0EE14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196</w:t>
            </w:r>
          </w:p>
        </w:tc>
      </w:tr>
      <w:tr w14:paraId="5FEA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6063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A8E77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4B6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295D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E4CCEE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对不具备条件的单位从事白蚁防治业务的；白蚁防治单位未建立健全白蚁防治质量保证体系，未严格按照国家和地方有关城市房屋白蚁防治的施工技术规范和操作程序进行防治的处罚</w:t>
            </w:r>
          </w:p>
        </w:tc>
      </w:tr>
      <w:tr w14:paraId="7E01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C87F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A2F18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4D3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07F7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C273F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55FC9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AB557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674F1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0B904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D0CD3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73B37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6361AC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DFE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5580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10D2C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F4D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85B6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4A333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F76EF2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3E7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147E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B9915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197</w:t>
            </w:r>
          </w:p>
        </w:tc>
      </w:tr>
      <w:tr w14:paraId="3DB8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9991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97605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B70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230A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8B0F9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对白蚁防治单位未建立药剂进出领料制度，未对药剂进行专仓储存、专人管理，使用不合格药物的处罚</w:t>
            </w:r>
          </w:p>
        </w:tc>
      </w:tr>
      <w:tr w14:paraId="7993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619B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9E4A2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50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6BD8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13401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60F39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38344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73E50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B8253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D178B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0EFDC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BBAC13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5C9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761C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E1C66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972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F4DE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1CC8C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B2AB7F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4F3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E8D9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EC0D0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198</w:t>
            </w:r>
          </w:p>
        </w:tc>
      </w:tr>
      <w:tr w14:paraId="2B5A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9C9A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527EE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B7E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D61D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729AFF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对房地产开发企业在进行商品房销（预）售时，未向购房人出具该项目的《白蚁预防合同》或者其他实施房屋白蚁预防的证明文件，提供的《住宅质量保证书》中未包括白蚁预防质量保证的内容的处罚</w:t>
            </w:r>
          </w:p>
        </w:tc>
      </w:tr>
      <w:tr w14:paraId="2352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8714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BC092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621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2815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BDF21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450CE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D4048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642B6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877A7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18294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25AF0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12476B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8AD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C66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99012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AA0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B068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8683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F6FB1A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199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03E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10D5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E26C5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199</w:t>
            </w:r>
          </w:p>
        </w:tc>
      </w:tr>
      <w:tr w14:paraId="062A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2E31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538BC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E1C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8B0A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4BBF1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对建设单位未按规定进行白蚁预防的处罚</w:t>
            </w:r>
          </w:p>
        </w:tc>
      </w:tr>
      <w:tr w14:paraId="1381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1A84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90472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0D5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ACD6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F5F48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CF283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89614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789A9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011D0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F311A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FB0B5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71AD94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859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FB75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87A1F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118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65AD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5BBA3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4546F7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532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10A8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2EF44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200</w:t>
            </w:r>
          </w:p>
        </w:tc>
      </w:tr>
      <w:tr w14:paraId="032D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8F6A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998C4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CF5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852B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BF146E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对开发建设单位或者公有住房售房单位未按本办法规定交存首期住宅专项维修资金将房屋交付买受人的处罚</w:t>
            </w:r>
          </w:p>
        </w:tc>
      </w:tr>
      <w:tr w14:paraId="3854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4BE3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44787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1C0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C0D8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DA683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C5F95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3AF4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1A525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76CBC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A2B8E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E9690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C18607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AE8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D8BC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72CA1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6DC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A6EF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95C05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960ED1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50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9557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0CA8A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201</w:t>
            </w:r>
          </w:p>
        </w:tc>
      </w:tr>
      <w:tr w14:paraId="5EC4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5105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0A50A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04B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9F58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79F35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对开发建设单位或者公有住房单位未规定分摊维修、更新和改造费用的处罚</w:t>
            </w:r>
          </w:p>
        </w:tc>
      </w:tr>
      <w:tr w14:paraId="37D7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59CD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2FD90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035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9081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6705D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7DDF7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BA038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EA3FE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36044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20CB0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1013E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73F615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147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EAD5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01BBD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9B9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6B37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CE8CD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C292DF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2B6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D048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5B8F7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202</w:t>
            </w:r>
          </w:p>
        </w:tc>
      </w:tr>
      <w:tr w14:paraId="4038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03C1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20A49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sz w:val="21"/>
                <w:szCs w:val="21"/>
                <w:lang w:val="en-US"/>
              </w:rPr>
            </w:pPr>
            <w:r>
              <w:rPr>
                <w:rFonts w:hint="default" w:ascii="宋体" w:hAnsi="宋体"/>
                <w:sz w:val="21"/>
                <w:szCs w:val="21"/>
                <w:lang w:val="en-US"/>
              </w:rPr>
              <w:t>行政处罚</w:t>
            </w:r>
          </w:p>
        </w:tc>
      </w:tr>
      <w:tr w14:paraId="3103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F98D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D4214F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对施工图设计文件审查机构未按规定审查建筑节能内容的处罚、审查机构将审查不合格的有关建筑节能的设计文件定为合格的处罚</w:t>
            </w:r>
          </w:p>
        </w:tc>
      </w:tr>
      <w:tr w14:paraId="0313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5D2F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05C5F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400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498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F8BAE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21617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9490E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8B950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9B0E8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C0DB5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B5159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15ECDE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73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96BA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6D5F9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9A6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BBD1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7B9CF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7B351D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F35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04F9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558C3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203</w:t>
            </w:r>
          </w:p>
        </w:tc>
      </w:tr>
      <w:tr w14:paraId="4D1E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DDC3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E1CC6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EFE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1B21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66B4E4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对房产面积测算中不执行国家标准、规范和规定的；弄虚作假、欺骗房屋权利人的；测算失误的，造成重大损失的处罚</w:t>
            </w:r>
          </w:p>
        </w:tc>
      </w:tr>
      <w:tr w14:paraId="5539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36CC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61229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ABA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7A25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666E8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F44FC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51F3C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AFB2B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A8BD6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CF184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D638F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780274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175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FB79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4C6C7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EEF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EE3B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ACFFD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0E473B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53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CBD6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B0056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204</w:t>
            </w:r>
          </w:p>
        </w:tc>
      </w:tr>
      <w:tr w14:paraId="77E1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30FD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D83DD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2F3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E14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C018D5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处罚</w:t>
            </w:r>
          </w:p>
        </w:tc>
      </w:tr>
      <w:tr w14:paraId="35C7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F4B7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0167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C7F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A473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5D932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F93A3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28717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162DF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0575F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CBC46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4DECC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862460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7C2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6355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9209E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457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2419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765C3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106BA0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F9B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6640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1AF27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205</w:t>
            </w:r>
          </w:p>
        </w:tc>
      </w:tr>
      <w:tr w14:paraId="42EF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10FE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08A7E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EE6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B2BE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364D4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对房地产经纪机构擅自对外发布房源信息的处罚</w:t>
            </w:r>
          </w:p>
        </w:tc>
      </w:tr>
      <w:tr w14:paraId="4A6E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684C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40390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550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1062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5B864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11EB6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34EC1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FAF37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EE6CC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CF118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D2495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9E74BA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7B5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DF20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A5E11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187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2AB9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00DC8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18E3F0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606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33F4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4D0E3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206</w:t>
            </w:r>
          </w:p>
        </w:tc>
      </w:tr>
      <w:tr w14:paraId="610E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5638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092ED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9E6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C842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CDA32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对房地产经纪机构擅自划转客户交易结算资金的处罚</w:t>
            </w:r>
          </w:p>
        </w:tc>
      </w:tr>
      <w:tr w14:paraId="31B3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F258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FAA97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985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F41B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B99C7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C64C1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2F115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2D8CC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A8E4A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932C4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B4020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433945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964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2252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42115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558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16C8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928CE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CAEBE1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75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C1A9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5399C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207</w:t>
            </w:r>
          </w:p>
        </w:tc>
      </w:tr>
      <w:tr w14:paraId="5134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509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831B7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878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F4EB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E1E957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对房地产经纪机构和房地产经纪人员以隐瞒、欺诈、胁迫、贿赂等不正当手段招揽业务，诱骗消费者交易或者强制交易的处罚</w:t>
            </w:r>
          </w:p>
        </w:tc>
      </w:tr>
      <w:tr w14:paraId="2292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107B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19779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953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FD76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8A9B4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7CBF4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5C775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0DEA9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AD95B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B0F2A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C2280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64E7A5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D84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31B9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ED0EE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98A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5DC5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75B3A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764CFC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132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80D2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6F51B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208</w:t>
            </w:r>
          </w:p>
        </w:tc>
      </w:tr>
      <w:tr w14:paraId="57CB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8E38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2972E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35C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524E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7D42BE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处罚</w:t>
            </w:r>
          </w:p>
        </w:tc>
      </w:tr>
      <w:tr w14:paraId="6F94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EBFD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9CA87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59F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BDED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CD227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1073E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70D85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3F875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8911D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23013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F117A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0453E4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735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00E4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E4034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A38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C8ED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E30A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7D0E34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209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C68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A38D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F0D55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209</w:t>
            </w:r>
          </w:p>
        </w:tc>
      </w:tr>
      <w:tr w14:paraId="0127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482B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5DC31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575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2023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579E57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处罚</w:t>
            </w:r>
          </w:p>
        </w:tc>
      </w:tr>
      <w:tr w14:paraId="01EB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9182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39D6D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48E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E914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C9B8F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D2EF9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CB8B7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212F6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801A1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C70F5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213B5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E62D13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145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D377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B23ED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316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402A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4420C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74C4B0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F6A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EF22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0ECD6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210</w:t>
            </w:r>
          </w:p>
        </w:tc>
      </w:tr>
      <w:tr w14:paraId="7D24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966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842FD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EC0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6FAF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8194C6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对以非法手段按照成本价购买公有住房或者政府提供优惠政策建设的经济适用住房的处罚</w:t>
            </w:r>
          </w:p>
        </w:tc>
      </w:tr>
      <w:tr w14:paraId="7E7B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F7E8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18F44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ED3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93CB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A1C78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B07F2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92779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C3FFE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885EE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A4C19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1CA35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119A08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52D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AD37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E21DE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C85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6A80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85985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A581CC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03D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3E45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494E2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211</w:t>
            </w:r>
          </w:p>
        </w:tc>
      </w:tr>
      <w:tr w14:paraId="2CBE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05B0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840AD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B38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4B9B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293C91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对招标人超过《</w:t>
            </w:r>
            <w:r>
              <w:rPr>
                <w:rFonts w:hint="eastAsia" w:ascii="宋体" w:hAnsi="宋体"/>
                <w:sz w:val="21"/>
                <w:szCs w:val="21"/>
                <w:lang w:val="en-US" w:eastAsia="zh-CN"/>
              </w:rPr>
              <w:t>中华人民共和国</w:t>
            </w:r>
            <w:r>
              <w:rPr>
                <w:rFonts w:hint="eastAsia" w:ascii="宋体" w:hAnsi="宋体"/>
                <w:sz w:val="21"/>
                <w:szCs w:val="21"/>
              </w:rPr>
              <w:t>招标</w:t>
            </w:r>
            <w:r>
              <w:rPr>
                <w:rFonts w:hint="eastAsia" w:ascii="宋体" w:hAnsi="宋体"/>
                <w:sz w:val="21"/>
                <w:szCs w:val="21"/>
                <w:lang w:val="en-US" w:eastAsia="zh-CN"/>
              </w:rPr>
              <w:t>投标</w:t>
            </w:r>
            <w:r>
              <w:rPr>
                <w:rFonts w:hint="eastAsia" w:ascii="宋体" w:hAnsi="宋体"/>
                <w:sz w:val="21"/>
                <w:szCs w:val="21"/>
              </w:rPr>
              <w:t>法实施条例》规定的比例收取投标保证金、履约保证金或者不按照规定退还投标保证金及银行同期存款利息的处罚</w:t>
            </w:r>
          </w:p>
        </w:tc>
      </w:tr>
      <w:tr w14:paraId="005D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B266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19FBD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A6E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0DBA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59695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FE00C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76847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83920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421B0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EDE1C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122AF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BE9CCF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DFA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32D6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FF0E2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B8F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D5DD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64E24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B6D766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526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079C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E8A9A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212</w:t>
            </w:r>
          </w:p>
        </w:tc>
      </w:tr>
      <w:tr w14:paraId="625A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EE1F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AE302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9ED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7AA8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A706B2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对依法必须进行招标的项目的招标人不按照规定组建评标委员会，或者确定、更换评标委员会成员违反招标投标法和《</w:t>
            </w:r>
            <w:r>
              <w:rPr>
                <w:rFonts w:hint="eastAsia" w:ascii="宋体" w:hAnsi="宋体"/>
                <w:sz w:val="21"/>
                <w:szCs w:val="21"/>
                <w:lang w:val="en-US" w:eastAsia="zh-CN"/>
              </w:rPr>
              <w:t>中华人民共和国</w:t>
            </w:r>
            <w:r>
              <w:rPr>
                <w:rFonts w:hint="eastAsia" w:ascii="宋体" w:hAnsi="宋体"/>
                <w:sz w:val="21"/>
                <w:szCs w:val="21"/>
              </w:rPr>
              <w:t>招</w:t>
            </w:r>
            <w:r>
              <w:rPr>
                <w:rFonts w:hint="eastAsia" w:ascii="宋体" w:hAnsi="宋体"/>
                <w:sz w:val="21"/>
                <w:szCs w:val="21"/>
                <w:lang w:val="en-US" w:eastAsia="zh-CN"/>
              </w:rPr>
              <w:t>标投标</w:t>
            </w:r>
            <w:bookmarkStart w:id="1" w:name="_GoBack"/>
            <w:bookmarkEnd w:id="1"/>
            <w:r>
              <w:rPr>
                <w:rFonts w:hint="eastAsia" w:ascii="宋体" w:hAnsi="宋体"/>
                <w:sz w:val="21"/>
                <w:szCs w:val="21"/>
              </w:rPr>
              <w:t>法实施条例》规定的处罚</w:t>
            </w:r>
          </w:p>
        </w:tc>
      </w:tr>
      <w:tr w14:paraId="28D9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CAA9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EC860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9AB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C122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3A223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65205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A758F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FEF65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7E2E5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40EC3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E1BBD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C036CE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954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40DC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D6EEC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F19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F62A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CC723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74C022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9E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1C52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AFC73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213</w:t>
            </w:r>
          </w:p>
        </w:tc>
      </w:tr>
      <w:tr w14:paraId="4B50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C513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39CC3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A8F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1EB7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45B38C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依法必须进行招标的项目的招标人无正当理由不发出中标通知书，不按照规定确定中标人，中标通知书发出后无正当理由改变中标结果，无正当理由不与中标人订立合同，在订立合同时向中标人提出附加条件的处罚</w:t>
            </w:r>
          </w:p>
        </w:tc>
      </w:tr>
      <w:tr w14:paraId="5D2E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8D04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08D62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720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6F50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2177F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887D8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4949C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FAE3F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40C62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2A4C3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5307D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323725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136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81B5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CA5C9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279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762A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56A8B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DB2DAE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33E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354C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5C972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214</w:t>
            </w:r>
          </w:p>
        </w:tc>
      </w:tr>
      <w:tr w14:paraId="1D00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98D2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A1072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9EE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0D18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C6D500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对除因不可抗力外，招标人在发布招标公告、发出投标邀请书或者招标文件后终止招标的处罚</w:t>
            </w:r>
          </w:p>
        </w:tc>
      </w:tr>
      <w:tr w14:paraId="7D7E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6218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22BB9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F4E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FA4E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458AD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8363E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3B227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2C1E9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2B098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9B326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CE733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932234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F12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C0D7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274B4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340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2504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0AE29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FAE051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CC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81D9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D23E8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215</w:t>
            </w:r>
          </w:p>
        </w:tc>
      </w:tr>
      <w:tr w14:paraId="59B2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8BD1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15144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66C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1AE0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B8C4E4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按规定进行工程报建，建设工程未按规定招标，未按规定办理工程质量监督手续，未按规定办理建设工程开工审批和施工许可证而擅自施工，指定设备、材料供应单位，涉及主体或承重结构变动的维修及装饰工程，以及涉及建筑物外型变动的工程，没有设计方案且未经批准而擅自动，工擅自更改设计文件，建设工程未经竣工验收合格擅自投入使用，工程发包违反工程造价规定压级、压价，或者要求承包方以带资垫款作为前提条件以及附加其他不合格条件的处罚</w:t>
            </w:r>
          </w:p>
        </w:tc>
      </w:tr>
      <w:tr w14:paraId="0141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3DCD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AA840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A42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5955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460C4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7D71D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93E8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FC0B3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D830B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2EB14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FAD8A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AA8CFA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2ED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FEFA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EEFEB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A8F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8021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392F0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743DBF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454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AEAE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9A77D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216</w:t>
            </w:r>
          </w:p>
        </w:tc>
      </w:tr>
      <w:tr w14:paraId="07B2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7591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D3D57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444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BB23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4C808E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单位和人员无证或未经批准越级进行勘察设计，未按国家和省批准的规模和投资限额进行设计，伪造、涂改、转让、出借资质证书的，或者转让、出借设计图签、图章，勘察、设计技术质量低劣，造成质量事故，指定设备、材料供应单位的处罚</w:t>
            </w:r>
          </w:p>
        </w:tc>
      </w:tr>
      <w:tr w14:paraId="3940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1342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FB157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D76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F400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AB47C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2C96C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493E9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33052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D379F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209AA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F0EF9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A79C1B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ED0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4C4C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2A9C5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DF0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31CE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30453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23A4B2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80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ED9A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9E79E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217</w:t>
            </w:r>
          </w:p>
        </w:tc>
      </w:tr>
      <w:tr w14:paraId="161B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373B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F3A4C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1C2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B7B7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871AF2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监理、建设工程代理及工程造价咨询等单位无证、越级从事工程建设监理、工程建设代理、工程造价咨询，同时接受发包方和承包方委托服务，从事招标投标代理服务，在招标过程中弄虚作假或泄露标底，从事承包工程业务和经营建筑材料及设备的处罚</w:t>
            </w:r>
          </w:p>
        </w:tc>
      </w:tr>
      <w:tr w14:paraId="706B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D93C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8F703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EB0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1D98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2085C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022D1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62B5A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A7784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0601D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E58FC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7EB93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06C94E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E92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18F5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A416B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840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44FD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799BD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9BFEF0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15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0AAB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E392A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218</w:t>
            </w:r>
          </w:p>
        </w:tc>
      </w:tr>
      <w:tr w14:paraId="7832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7F3D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37B88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783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FE93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618F55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对境外、省外的企事业单位到我省从事建筑活动，未经省人民政府建设行政主管部门办理资质验证手续，擅自承接工程项目的处罚</w:t>
            </w:r>
          </w:p>
        </w:tc>
      </w:tr>
      <w:tr w14:paraId="4639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44CC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3DD81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834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E924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D67BD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C137C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D3EA7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6C59D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F7D83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5EB13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5BF2D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CF4796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BA9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4CB6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9224F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320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6407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74B59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F8AF3C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219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675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8559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D706A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219</w:t>
            </w:r>
          </w:p>
        </w:tc>
      </w:tr>
      <w:tr w14:paraId="096F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A483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5C690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B8F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EFD5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5C1BF5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对建设单位在工程竣工验收合格之日起15日内未办理工程竣工验收备案的处罚</w:t>
            </w:r>
          </w:p>
        </w:tc>
      </w:tr>
      <w:tr w14:paraId="2B13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59DA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01C83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C7B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65C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6106F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EF90B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36551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BDA91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08DFB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9AD76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FAE9D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78A3F0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88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6EBB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67A6B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93F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129D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FF7D3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94C50B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856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872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C2B50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220</w:t>
            </w:r>
          </w:p>
        </w:tc>
      </w:tr>
      <w:tr w14:paraId="0850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34CB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CA13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25A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EA52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5FE95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对建设单位将备案机关决定重新组织竣工验收的工程，在重新组织竣工验收前，擅自使用的处罚</w:t>
            </w:r>
          </w:p>
        </w:tc>
      </w:tr>
      <w:tr w14:paraId="48CC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1AF8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DCC5D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B90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9060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41168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934AB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C704B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9C5AE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5F957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4B222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6FD55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945BBC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C7F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5171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7FB2A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413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B927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D1EA6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D72F95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2C8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C3DC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F7604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221</w:t>
            </w:r>
          </w:p>
        </w:tc>
      </w:tr>
      <w:tr w14:paraId="6204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EC8C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29BCC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E3A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6542F8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5A37B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对工程竣工验收后，施工单位不向建设单位出具质量保修书的处罚</w:t>
            </w:r>
          </w:p>
        </w:tc>
      </w:tr>
      <w:tr w14:paraId="7991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A62C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C4C19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9B5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37E8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395CB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407C3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98F42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F0ED2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AE80A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13960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437A5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23A68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C88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2427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CD058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763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63E0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A722F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CCDC07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CA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5209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96B2D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222</w:t>
            </w:r>
          </w:p>
        </w:tc>
      </w:tr>
      <w:tr w14:paraId="485F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BA00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10D55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E24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4B43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63D14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对质量保修的内容、期限违反规定的处罚</w:t>
            </w:r>
          </w:p>
        </w:tc>
      </w:tr>
      <w:tr w14:paraId="3E47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9C55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DF512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93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EEEF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B7730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C9985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B9153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70757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21F35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67498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CBCDE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EF88C3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8FD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253A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CB85A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E49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B496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2708F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94A4E4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14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19D4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77B19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223</w:t>
            </w:r>
          </w:p>
        </w:tc>
      </w:tr>
      <w:tr w14:paraId="4990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1EB2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5ED8C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4E9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52A0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3F8548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对招标代理机构及其人员未按国家有关档案保存期限规定保存招标活动中的有关文件和资料或者拒绝有关行政监督部门查阅的处罚</w:t>
            </w:r>
          </w:p>
        </w:tc>
      </w:tr>
      <w:tr w14:paraId="5FBB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13AC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FB69E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5BC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8D76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AB6E3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E57AE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7EB65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3D01A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3C80E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E5D5F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FD9DD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79D6CE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74E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CD73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51ED0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4FF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B646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B7E46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5EA47F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22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62C2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EA66B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224</w:t>
            </w:r>
          </w:p>
        </w:tc>
      </w:tr>
      <w:tr w14:paraId="12F2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28AF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9DD82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C3E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59CC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D37EA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对施工单位取得资质证书后，降低安全生产条件的处罚</w:t>
            </w:r>
          </w:p>
        </w:tc>
      </w:tr>
      <w:tr w14:paraId="17AD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B19C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17A61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22D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A282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38014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E048B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8670A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503AA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FA763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F9714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16400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DEA3B1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A1F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5E50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E76AC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DB2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E485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10D34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7B6CE6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584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7D13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C61E0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225</w:t>
            </w:r>
          </w:p>
        </w:tc>
      </w:tr>
      <w:tr w14:paraId="04C1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65AD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3D7B9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A67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532C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4209BB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对建设单位隐瞒有关情况或者提供虚假材料申请施工许可证的、伪造或者涂改施工许可证的处罚</w:t>
            </w:r>
          </w:p>
        </w:tc>
      </w:tr>
      <w:tr w14:paraId="3869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FAF7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7F16B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49F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C976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7E5B2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686CD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B0858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3BCFE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1B0EE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1B6DD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B1BC2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7BE71B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E30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F95D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EA9AA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0A3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EA88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F38C5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969037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33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2A6F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5E7B7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226</w:t>
            </w:r>
          </w:p>
        </w:tc>
      </w:tr>
      <w:tr w14:paraId="0F36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76E0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ACAA1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91B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5392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C886A5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对依法必须进行招标的项目，招标人与投标人就投标价格、投标方案等实质性内容进行谈判的处罚</w:t>
            </w:r>
          </w:p>
        </w:tc>
      </w:tr>
      <w:tr w14:paraId="1585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3E7F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BD2B1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F85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9560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255D5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9FA0F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FEA22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023D3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4601D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BB57E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89068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80A3B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FBD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A1A7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34919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945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A48D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844BC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B0012D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DD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7B49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0A9AE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227</w:t>
            </w:r>
          </w:p>
        </w:tc>
      </w:tr>
      <w:tr w14:paraId="12C8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C51B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ACA8D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2A2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4656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12DEEF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对评标委员会成员在评标过程中擅离职守，影响评标程序正常进行，或者在评标过程中不能客观公正地履行职责的处罚</w:t>
            </w:r>
          </w:p>
        </w:tc>
      </w:tr>
      <w:tr w14:paraId="1F56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8FD9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58837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643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E83B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8C96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20C08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997F9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2B8FD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371FA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DF1BE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6EA3F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9D0868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AB5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13ED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C8C20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11A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1E86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1127E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B2ADAF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4A4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A530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24C9E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228</w:t>
            </w:r>
          </w:p>
        </w:tc>
      </w:tr>
      <w:tr w14:paraId="7F12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F97A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5458A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42E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4448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A35369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对房地产开发企业销售商品房，未向购买人明示所售商品房的能源消耗指标、节能措施和保护要求、保温工程保修期等信息，或者向购买人明示的所售商品房能源消耗指标与实际能源消耗不符的处罚</w:t>
            </w:r>
          </w:p>
        </w:tc>
      </w:tr>
      <w:tr w14:paraId="57E7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4C59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B6E41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30D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CE39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28487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CAE3F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1F705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E8BFF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0DE4E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2145F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0821A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57B279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FA2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5FB5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1EA1F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505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43DF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204C7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E0214C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229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49F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F4D8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A20EA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229</w:t>
            </w:r>
          </w:p>
        </w:tc>
      </w:tr>
      <w:tr w14:paraId="3704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8B64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CDDA5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9E4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BD82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6D11F5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对违反《民用建筑节能条例》规定，注册执业人员未执行民用建筑节能强制性标准的处罚</w:t>
            </w:r>
          </w:p>
        </w:tc>
      </w:tr>
      <w:tr w14:paraId="38C5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240A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0A355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525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4E46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A8EC3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D62F7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BD437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2D531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15A26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7E8FE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B8CF0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BBD090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6F0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F7A9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4A3BD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72E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CF93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EA7BA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2BC1CA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6B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C43B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A86CE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230</w:t>
            </w:r>
          </w:p>
        </w:tc>
      </w:tr>
      <w:tr w14:paraId="52AF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8370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D8C1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012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3265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A4CC9E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招标人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处罚</w:t>
            </w:r>
          </w:p>
        </w:tc>
      </w:tr>
      <w:tr w14:paraId="351E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C981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991AD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E70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4141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B8F55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CF7E4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056F1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D2EE5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80A2C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D4AFE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EB1B6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6B9361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B1E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565A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DA921B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CBB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F624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EAFE0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AA7F60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C26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F775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3B11D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231</w:t>
            </w:r>
          </w:p>
        </w:tc>
      </w:tr>
      <w:tr w14:paraId="7577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3E5E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E1BEE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D01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BFEE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FD4139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对未按规定办理建筑工程装饰装修项目施工许可证擅自动工的，或者擅自修改施工图设计文件并影响房屋结构安全的处罚</w:t>
            </w:r>
          </w:p>
        </w:tc>
      </w:tr>
      <w:tr w14:paraId="3508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AD5E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86AFD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FF9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8FFA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9D54F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90E11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2F404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D6480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7EC0B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14754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64B01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79896E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6EF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95A3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9EAFB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6F6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DDBC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E0AB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230552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F63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5116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F9FA4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232</w:t>
            </w:r>
          </w:p>
        </w:tc>
      </w:tr>
      <w:tr w14:paraId="5513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0CD7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E7E92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FBD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A558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5E6D9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对建设单位采用欺骗、贿赂等不正当手段取得施工许可证的处罚</w:t>
            </w:r>
          </w:p>
        </w:tc>
      </w:tr>
      <w:tr w14:paraId="2371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60EE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40BBA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B7F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4162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E5FC1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01C60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1F8C7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2F41B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FD66E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34F2D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FD197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FAC47D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F6E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9BFE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B6094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1FE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F776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4AA7E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EA44BA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28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4F03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23D99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233</w:t>
            </w:r>
          </w:p>
        </w:tc>
      </w:tr>
      <w:tr w14:paraId="553E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05CE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E5C48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55C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1E2D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1F24E6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对“安管人员”涂改、倒卖、出租、出借或者以其他形式非法转让安全生产考核合格证书的处罚</w:t>
            </w:r>
          </w:p>
        </w:tc>
      </w:tr>
      <w:tr w14:paraId="250F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BA83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2D838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62D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4B1A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38359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62D06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9ACED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927E0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A073E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C00F6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93A55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F16525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163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10F6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7A2A7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653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21EC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D6674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8698CC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5F3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2405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5E3FD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234</w:t>
            </w:r>
          </w:p>
        </w:tc>
      </w:tr>
      <w:tr w14:paraId="6AD6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1F61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2DC59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3A2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116C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B6902F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对建筑施工企业未按规定开展“安管人员”安全生产教育培训考核，或者未按规定如实将考核情况记入安全生产教育培训档案的处罚</w:t>
            </w:r>
          </w:p>
        </w:tc>
      </w:tr>
      <w:tr w14:paraId="2DED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F72C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3ACCE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36E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7E28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A1DCE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09482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EC384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B49C3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6B820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2E72E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F6F59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51BAD9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E0B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2C0E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BFC27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372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8D34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4836C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4B7C7B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F7F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123F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5423B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235</w:t>
            </w:r>
          </w:p>
        </w:tc>
      </w:tr>
      <w:tr w14:paraId="6FE4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1792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2C716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758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89B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0A2D13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对未按规定设立安全生产管理机构的、未按规定配备专职安全生产管理人员的、危险性较大的分部分项工程施工时未安排专职安全生产管理人员现场监督的、“安管人员”未取得安全生产考核合格证书的处罚</w:t>
            </w:r>
          </w:p>
        </w:tc>
      </w:tr>
      <w:tr w14:paraId="2547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9F80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61F31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9E2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6438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3F989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4D840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A3831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F6FC1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AD942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5339E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A0D46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2FA711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7BB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D22C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B6577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2E2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86C5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BC2DD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522E0E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E73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069D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BE5D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236</w:t>
            </w:r>
          </w:p>
        </w:tc>
      </w:tr>
      <w:tr w14:paraId="7152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8879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7AC17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7E1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4AB6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F3E6E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对“安管人员”未按规定办理证书变更的处罚</w:t>
            </w:r>
          </w:p>
        </w:tc>
      </w:tr>
      <w:tr w14:paraId="2121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6C2C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33CB6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2FC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42B8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4CB2F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8AD7C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824E4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5716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AE337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D8314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F8DFE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BF248A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F66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AF01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A662B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95C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4CCB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3C12F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D13983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168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7C00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ED50D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237</w:t>
            </w:r>
          </w:p>
        </w:tc>
      </w:tr>
      <w:tr w14:paraId="6A0B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C1FA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9A602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3CC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FAA8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BF090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对主要负责人、项目负责人未按规定履行安全生产管理职责的处罚</w:t>
            </w:r>
          </w:p>
        </w:tc>
      </w:tr>
      <w:tr w14:paraId="5C26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F9C2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EF020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DF2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3D90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43560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72CB3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13826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7B47E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EE483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CEB22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1854A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0ED3EE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5DD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234A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889BC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E13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9522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6E87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420B29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BA9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CFDB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414A0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238</w:t>
            </w:r>
          </w:p>
        </w:tc>
      </w:tr>
      <w:tr w14:paraId="1D13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B368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8B7D6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4B6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9621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7873B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对专职安全生产管理人员未按规定履行安全生产管理职责的处罚</w:t>
            </w:r>
          </w:p>
        </w:tc>
      </w:tr>
      <w:tr w14:paraId="4708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05CC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20C13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214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DC90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12447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F4A44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CE0A8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32FF1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E5601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CB70E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48F0A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B0AAC6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F8A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EFCE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52624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38F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C50C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40DAB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6531BE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239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F89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2F1D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8FF57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239</w:t>
            </w:r>
          </w:p>
        </w:tc>
      </w:tr>
      <w:tr w14:paraId="4D94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F8C5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7B643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718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ACE7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3FC98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对违规将不准上市出售的已购公有住房和经济适用房上市出售的处罚</w:t>
            </w:r>
          </w:p>
        </w:tc>
      </w:tr>
      <w:tr w14:paraId="4D1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760D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386FC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F4D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6574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6FCEB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DF27D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9C751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1F7DD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896F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2DEBF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F9A00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C4CB9F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363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FEFF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A0BD4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67D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2557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97C8D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71AB47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179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1126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AB0AF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240</w:t>
            </w:r>
          </w:p>
        </w:tc>
      </w:tr>
      <w:tr w14:paraId="2DEB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7822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B5BE6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974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7E69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893A3E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对将已购公有住房和经济适用住房上市出售后，又以非法手段按照成本价（或者标准价）购买公有住房或者政府提供优惠政策建设的住房的处罚</w:t>
            </w:r>
          </w:p>
        </w:tc>
      </w:tr>
      <w:tr w14:paraId="3F67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FE22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32185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E64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2086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6FF99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AC89D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15F3D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C1528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C0559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28A6F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C0175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456CE9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1B0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18D1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3D96B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D5A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4DE1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4BC2D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CBFED0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6A4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91AF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A6C03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241</w:t>
            </w:r>
          </w:p>
        </w:tc>
      </w:tr>
      <w:tr w14:paraId="3001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D7B4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364B2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692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9AFD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3D69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对以非法手段租住公有廉租住房的处罚</w:t>
            </w:r>
          </w:p>
        </w:tc>
      </w:tr>
      <w:tr w14:paraId="5C73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BC1F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FE837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09D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16AB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4736B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046CB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31700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FFE70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B5A41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8B2B0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DBEF8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26A0D6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1C3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3004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AF55E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657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1047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2EEC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99AC53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E2D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4EC3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B8C7D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242</w:t>
            </w:r>
          </w:p>
        </w:tc>
      </w:tr>
      <w:tr w14:paraId="01ED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FB5D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B3893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7B4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C3AF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6AFA5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对隐瞒有关情况或者提供虚假材料申请廉租住房保障的处罚</w:t>
            </w:r>
          </w:p>
        </w:tc>
      </w:tr>
      <w:tr w14:paraId="715C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DD98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A8487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E6F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D76C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1C837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60209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5AADB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B18BC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9628F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9C11B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DF7D1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B644B8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52C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C55B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82F05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0A3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8293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04DD2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311193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A42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DB1C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9D31C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243</w:t>
            </w:r>
          </w:p>
        </w:tc>
      </w:tr>
      <w:tr w14:paraId="0532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6A8A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71D0B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81F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8C75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1598AE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对原有房屋和超过白蚁预防包治期限的房屋发生蚁害的，房屋所有人、使用人或者房屋管理单位未委托白蚁防治单位进行灭治的处罚</w:t>
            </w:r>
          </w:p>
        </w:tc>
      </w:tr>
      <w:tr w14:paraId="79E7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742F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BE685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D28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4CD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FC983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8DCD0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40E6B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D5341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0C215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8935C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62056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6976E7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9C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0A5F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F6E53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4AE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B501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07D58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AD623F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5C8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07F5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C38BA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244</w:t>
            </w:r>
          </w:p>
        </w:tc>
      </w:tr>
      <w:tr w14:paraId="7388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3EC7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98CA1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4EF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E390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9D81BA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对出租住房的未以原设计的房间为最小出租单位，或人均租住建筑面积低于当地人民政府规定的最低标准的或将厨房、卫生间、阳台和地下储藏室出租供人员居住的处罚</w:t>
            </w:r>
          </w:p>
        </w:tc>
      </w:tr>
      <w:tr w14:paraId="7107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5446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7F8C2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40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0D6A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B0B31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3C9BB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B078E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EF0DE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262D8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6884B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AC9C7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548F2C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54D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CBB2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1B6E0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16E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8541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B8F47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CB6B32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1E0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9D4E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874E8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245</w:t>
            </w:r>
          </w:p>
        </w:tc>
      </w:tr>
      <w:tr w14:paraId="7EC7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8178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8451A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338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66F2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1A5AD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对未按规定办理租赁登记备案、变更、延续或者注销的处罚</w:t>
            </w:r>
          </w:p>
        </w:tc>
      </w:tr>
      <w:tr w14:paraId="4035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A708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83021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913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2A23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827BA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E114B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D872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46544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63ACB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5D3D6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80886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7C8F9B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9EC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EF03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C5CE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185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29B5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1FC7B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A4237F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9C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418A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4C85D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246</w:t>
            </w:r>
          </w:p>
        </w:tc>
      </w:tr>
      <w:tr w14:paraId="22B8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5168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9BD0F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8CB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C038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EF3CB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对出租法律禁止出租的房屋的处罚</w:t>
            </w:r>
          </w:p>
        </w:tc>
      </w:tr>
      <w:tr w14:paraId="7CEA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A878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DDD83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B4F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D095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6D872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68F10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56086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F4BB2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1E873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412DD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6D3D4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89FDA7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1DB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1A2A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77231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86F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1253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DF606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A7E37D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0E0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2754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08F3A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247</w:t>
            </w:r>
          </w:p>
        </w:tc>
      </w:tr>
      <w:tr w14:paraId="5329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23D2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AEACE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CA1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6408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A3EACF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处罚</w:t>
            </w:r>
          </w:p>
        </w:tc>
      </w:tr>
      <w:tr w14:paraId="5D19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C541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23D90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686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9438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D1987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020A5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88D4C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A33A5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51979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7BBE7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495C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409D98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199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F4C3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5DADA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C3B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A10B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89B87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5ACBF5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21F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4D9A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BC76B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248</w:t>
            </w:r>
          </w:p>
        </w:tc>
      </w:tr>
      <w:tr w14:paraId="2C75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51F1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3F7DA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5F8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ABA0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171B5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对装修人将住宅内装饰装修工程委托给不具有相应资质等级企业的处罚</w:t>
            </w:r>
          </w:p>
        </w:tc>
      </w:tr>
      <w:tr w14:paraId="3157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ADD8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80F6D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6BE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5C49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8DE93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32035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2FEA1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6CC48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502F0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2139B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BAC38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2926B6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FAD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F15F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846C1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9D1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789C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CDD66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7135AD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249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F70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F67E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B0F5F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249</w:t>
            </w:r>
          </w:p>
        </w:tc>
      </w:tr>
      <w:tr w14:paraId="47D0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A9CC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51670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25E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1AF5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0A4A8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对装饰装修人未申报登记进行住宅室内装饰装修活动的处罚</w:t>
            </w:r>
          </w:p>
        </w:tc>
      </w:tr>
      <w:tr w14:paraId="73D8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2C42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B9F3A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86C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A04F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177ED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B214C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45154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813B8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E0B20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50BED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E9E55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BE639A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728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1C5F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69234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386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2787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43309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55CA87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C4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C008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7A0CD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250</w:t>
            </w:r>
          </w:p>
        </w:tc>
      </w:tr>
      <w:tr w14:paraId="3D55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0498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27BDB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7FC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D65E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C0A7E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对以欺骗等不正当手段，取得审核同意或者获得廉租住房保障的处罚</w:t>
            </w:r>
          </w:p>
        </w:tc>
      </w:tr>
      <w:tr w14:paraId="4E5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A8AF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794A4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278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C52B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672C8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2BE49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8A648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1E2A6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419FF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5D277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FF15E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969CC1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AFE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9E6D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08887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541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35E6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EC176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C1D0D4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319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EACA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FE649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251</w:t>
            </w:r>
          </w:p>
        </w:tc>
      </w:tr>
      <w:tr w14:paraId="46E5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4D1C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081B7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D14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6B98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94EC93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处罚</w:t>
            </w:r>
          </w:p>
        </w:tc>
      </w:tr>
      <w:tr w14:paraId="017B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2552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C0321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302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CA8B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D1BC8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E7029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7D644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CC130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12C6A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408F7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60950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A44A33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F8C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3A3C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6D57F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5BF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93D2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408D5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B5DEB6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96D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4305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7767F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252</w:t>
            </w:r>
          </w:p>
        </w:tc>
      </w:tr>
      <w:tr w14:paraId="1EEF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B2B9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5572A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0A8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3658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5E5FC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对开发建设单位拒不承担筹备组工作经费和首次业主大会会议经费的处罚</w:t>
            </w:r>
          </w:p>
        </w:tc>
      </w:tr>
      <w:tr w14:paraId="0EDE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C690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35D0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473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34F5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2A6D6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C8A50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9D39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772ED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65619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8F099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9A39B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ACAE3A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0CC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D1E9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27025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605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B6EA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0FA8F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FA8BB5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AD0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E12F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C0AC0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253</w:t>
            </w:r>
          </w:p>
        </w:tc>
      </w:tr>
      <w:tr w14:paraId="5746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BCDC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5CD84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62A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8730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0ACA37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对未取得设计、施工资格或者未按照资质等级承担城市道路的设计施工任务；未按照设计图纸施工或者擅自修改图纸；未按照城市道路设计、施工技术规范设计、施工的处罚</w:t>
            </w:r>
          </w:p>
        </w:tc>
      </w:tr>
      <w:tr w14:paraId="02A9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D7B2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7D312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87A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080B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CB332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7EAF7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7DC20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838A6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BF6E8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40431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70F8F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AF082B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8DE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5C32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27A00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995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1362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CBF48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30D429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69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51CB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2A341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254</w:t>
            </w:r>
          </w:p>
        </w:tc>
      </w:tr>
      <w:tr w14:paraId="3D98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008E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7315E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136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276F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74BB7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对擅自使用未经验收或者验收不合格的城市道路的处罚</w:t>
            </w:r>
          </w:p>
        </w:tc>
      </w:tr>
      <w:tr w14:paraId="26AC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E724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BB452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E75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6C87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FD831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EAFCC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015C8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76A52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324A9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14B85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77D16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701099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BE5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6816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74D81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67D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58BC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23F25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403744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67B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9652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A952B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255</w:t>
            </w:r>
          </w:p>
        </w:tc>
      </w:tr>
      <w:tr w14:paraId="2E3B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360F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9BC7B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30A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BDFF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93CF42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对承担城市道路养护、维修的单位，未定期对城市道路进行养护、维修或者未按照规定的期限修复竣工，并拒绝接受市政工程行政主管部门监督、检查的处罚</w:t>
            </w:r>
          </w:p>
        </w:tc>
      </w:tr>
      <w:tr w14:paraId="283E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A32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821A3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8D8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CED9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C484F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AC639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7E4A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8BF0A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1243E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7BEFD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953FE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72D47D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75F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FCAC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A78F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A7A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2A1D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2DF92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A66CEB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D28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FEDF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26A32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256</w:t>
            </w:r>
          </w:p>
        </w:tc>
      </w:tr>
      <w:tr w14:paraId="5A51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B852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4C7E4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C5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3F4A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3448EF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w:t>
            </w:r>
          </w:p>
        </w:tc>
      </w:tr>
      <w:tr w14:paraId="659C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D122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D3F93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08A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8D0B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5D854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9D07A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645E6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7BF98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25699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4434C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67B17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851775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4C5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1418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D881F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75C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BD24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E84DB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C87022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5FF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57F8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8C52E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257</w:t>
            </w:r>
          </w:p>
        </w:tc>
      </w:tr>
      <w:tr w14:paraId="6B8F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6F48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C500F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EDC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6B6C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3F0041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历史文化名城、名镇、名村保护范围内对开山、采石、开矿等破坏传统格局和历史风貌；占用保护规划确定保留的园林绿地、河湖水系、道路等；修建生产、储存爆炸性、易燃性、放射性、毒害性、腐蚀性物品的工厂、仓库等的处罚</w:t>
            </w:r>
          </w:p>
        </w:tc>
      </w:tr>
      <w:tr w14:paraId="2370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8EA7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2BEBC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F78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28FF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B00F3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29AFC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A65AF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B3259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3D644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4DCDA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8A874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6A6737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BFE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5F6A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40D59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888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BDB2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7452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41E827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CE7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118C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68CE3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258</w:t>
            </w:r>
          </w:p>
        </w:tc>
      </w:tr>
      <w:tr w14:paraId="13AD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3FD4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93378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E68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FACB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4D281E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对在历史文化名城、名镇、名村保护范围内对在历史建筑上刻划、涂污的处罚</w:t>
            </w:r>
          </w:p>
        </w:tc>
      </w:tr>
      <w:tr w14:paraId="5159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8C84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2158C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BBA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0327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5D197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6826A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0CAAB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585CE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4AE1C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1B708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0DE5C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BD6FC9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AA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1717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B8079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9E4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8DB6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41C9E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E0CC10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259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035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BA2C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36830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259</w:t>
            </w:r>
          </w:p>
        </w:tc>
      </w:tr>
      <w:tr w14:paraId="68AA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6738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CD812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A1F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52BE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74E2B0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历史文化名城、名镇、名村保护范围内对未经城乡规划主管部门会同同级文物主管部门批准，拆除历史建筑以外的建筑物、构筑物或者其他设施的;对历史建筑进行外部修缮装饰、添加设施以及改变历史建筑的结构或者使用性质的处罚</w:t>
            </w:r>
          </w:p>
        </w:tc>
      </w:tr>
      <w:tr w14:paraId="4A22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AD1F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220E8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CE1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D88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365C3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6ACC7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50780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3C3D3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05C0E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DEE63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3F3A7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3A73AE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548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2A65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4FF19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B02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3BD5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0AF32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E686AD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71F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ABC8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20111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260</w:t>
            </w:r>
          </w:p>
        </w:tc>
      </w:tr>
      <w:tr w14:paraId="6EFF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F3AF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D9A2B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AA1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AC7B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ADC5E5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对在历史文化名城、名镇、名村保护范围内对损坏或者擅自迁移、拆除历史建筑的处罚</w:t>
            </w:r>
          </w:p>
        </w:tc>
      </w:tr>
      <w:tr w14:paraId="53ED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F6F7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3D376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C8B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05C5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F773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2C01F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D9CE0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C716F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2BA10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59175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ACF8D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A10CA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D37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8E35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824A6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162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5CAB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B3586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64FAAD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190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9F94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FD775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261</w:t>
            </w:r>
          </w:p>
        </w:tc>
      </w:tr>
      <w:tr w14:paraId="4A10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ABF0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0C102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218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A8D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5EF850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对在历史文化名城、名镇、名村保护范围内对擅自设置、移动、涂改或者损毁历史文化街区、名镇、名村标志牌的处罚</w:t>
            </w:r>
          </w:p>
        </w:tc>
      </w:tr>
      <w:tr w14:paraId="2BB8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AA87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85028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094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E318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A6C06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9EC9E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21BE5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060AB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98F14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A2AA9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E4F23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284128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FC7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B845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2C520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51F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C377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E5265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040778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BF8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B233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360E3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262</w:t>
            </w:r>
          </w:p>
        </w:tc>
      </w:tr>
      <w:tr w14:paraId="5F76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0798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E8D8A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A75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1727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922723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处罚</w:t>
            </w:r>
          </w:p>
        </w:tc>
      </w:tr>
      <w:tr w14:paraId="1AB0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1BD8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A102F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152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5F66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7C401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522A8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D1824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5367F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841F7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81334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528A2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C90EC7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8B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2B59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A9A11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1C6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E9DC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7BBE9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3157DC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6F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153A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3B999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263</w:t>
            </w:r>
          </w:p>
        </w:tc>
      </w:tr>
      <w:tr w14:paraId="11E8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9169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B4040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72B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8663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3FAB6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对商业、服务摊点不服从公共绿地管理单位管理的处罚</w:t>
            </w:r>
          </w:p>
        </w:tc>
      </w:tr>
      <w:tr w14:paraId="0623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4B16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800F4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86F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1C42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77082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C32C7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79969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7C7F3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5C377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D4E32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9E0E8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1A7902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B88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08A8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CF525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ADE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3DCB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D4A1B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D3353E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53A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79D8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B0D06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264</w:t>
            </w:r>
          </w:p>
        </w:tc>
      </w:tr>
      <w:tr w14:paraId="525D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445E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47338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660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5AA1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47F766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处罚</w:t>
            </w:r>
          </w:p>
        </w:tc>
      </w:tr>
      <w:tr w14:paraId="134A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6BD1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45F78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5B9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499B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50832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1878A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16044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FC1C7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9EC91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D8CE6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527F6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0C4CC1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79A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FDFA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6C680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1D6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0D56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E4B61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329DD2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A12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DF48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AAF46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265</w:t>
            </w:r>
          </w:p>
        </w:tc>
      </w:tr>
      <w:tr w14:paraId="3F6A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0274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6679A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289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B19F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C7B048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的;未经批准擅自拆除环境卫生设施或者未按批准的拆迁方案进行拆迁的处罚</w:t>
            </w:r>
          </w:p>
        </w:tc>
      </w:tr>
      <w:tr w14:paraId="508D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67BF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FF3F4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79D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0A4B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00657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EBEF7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ABED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3BB22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1C85D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4BFBF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26BB6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5C6E8B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06B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1A9A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C5B16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44C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4E8D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4DAE5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3759CD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A80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9E7F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EF697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266</w:t>
            </w:r>
          </w:p>
        </w:tc>
      </w:tr>
      <w:tr w14:paraId="43C4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3E20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5F41F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A7A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305E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E3698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对损坏各类环境卫生设施及附属设施的处罚</w:t>
            </w:r>
          </w:p>
        </w:tc>
      </w:tr>
      <w:tr w14:paraId="42BD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4C1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0BA90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897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2047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0B17E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A5355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A65DA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B3934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BF3C6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B1397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93351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F57BA2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2C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38D9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216EB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CBF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0987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65AFF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C554A5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09D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C820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7FA40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267</w:t>
            </w:r>
          </w:p>
        </w:tc>
      </w:tr>
      <w:tr w14:paraId="788B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2477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ECB21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7D3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B215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57D641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对未经批准改变城市园林绿化规划用地性质或者擅自占用城市园林绿地的处罚</w:t>
            </w:r>
          </w:p>
        </w:tc>
      </w:tr>
      <w:tr w14:paraId="6FA7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5CA4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3B586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E74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E199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FE8D1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98CF4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A4C63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D7C54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323C3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AD78B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6BD76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953A47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3CC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80EE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9D100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9B4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5B0C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B495C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75C0F0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AF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F695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C62C1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268</w:t>
            </w:r>
          </w:p>
        </w:tc>
      </w:tr>
      <w:tr w14:paraId="1C99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9D26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2597D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302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A193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676CD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对违反摊点卫生管理规定的处罚</w:t>
            </w:r>
          </w:p>
        </w:tc>
      </w:tr>
      <w:tr w14:paraId="0DEF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71F91D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284FB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231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98F0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83A5C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E9121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3ADEE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E0592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FF7CB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4FB7F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7E8AA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75FA14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30C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2D48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F2AAC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E5A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9998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EA6F3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A2B269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269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AA9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2282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A7BD9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269</w:t>
            </w:r>
          </w:p>
        </w:tc>
      </w:tr>
      <w:tr w14:paraId="3F49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C666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2C431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242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A7F9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357E05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对侵占、毁损、围挡园林绿地；损毁、盗窃、占用城乡环境卫生设施，擅自关闭、拆除、迁移或者改变用途的处罚</w:t>
            </w:r>
          </w:p>
        </w:tc>
      </w:tr>
      <w:tr w14:paraId="6365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4C53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78DC4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C3E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B000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D24C2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BFA17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DA37C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CE50E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DF8DE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C768F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6C8CF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E8EEFF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89A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AE8A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37DFA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734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BEDE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0BCD7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1950D4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439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F843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2B5E5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270</w:t>
            </w:r>
          </w:p>
        </w:tc>
      </w:tr>
      <w:tr w14:paraId="6F3A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CD14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94857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47A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8744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5CAED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对用公共道路和公共场所从事车辆修理、清洗、装饰和再生资源回收的处罚</w:t>
            </w:r>
          </w:p>
        </w:tc>
      </w:tr>
      <w:tr w14:paraId="1589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B0D9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87A3A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0C9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A0CC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9ED62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4AEE9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15906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D57E4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B446A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BE297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0E181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267C5B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7E3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F7FF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61D27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D32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B08F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65C29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40C959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684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36DC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A56A4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271</w:t>
            </w:r>
          </w:p>
        </w:tc>
      </w:tr>
      <w:tr w14:paraId="6460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A7B1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91814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87F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C64D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59C524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对将建筑垃圾混入生活垃圾和将危险废物混入建筑垃圾以及擅自设立弃置场受纳建筑垃圾的处罚</w:t>
            </w:r>
          </w:p>
        </w:tc>
      </w:tr>
      <w:tr w14:paraId="359F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FFF1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C62FD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3ED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CB1E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FD1A5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20DDE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B1D2D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C9670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DD3D8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9BD3A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E3E50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93BD8D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815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6A1B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2BA7D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BA9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166A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AA122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6E318A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D8C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82C7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3291A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272</w:t>
            </w:r>
          </w:p>
        </w:tc>
      </w:tr>
      <w:tr w14:paraId="7BD6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51CB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783A5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708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7578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B4B9A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对建筑垃圾储运消纳场受纳工业垃圾、生活垃圾和有毒有害垃圾的处罚</w:t>
            </w:r>
          </w:p>
        </w:tc>
      </w:tr>
      <w:tr w14:paraId="42EA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92C3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BE409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78B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9BC9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74F50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E9C1C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F4436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23D68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D2FAB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B1207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F8DF9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F373E9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3D3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6AB7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805F8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840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5839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89C42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B0A4B4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ED7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42A9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E79F8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273</w:t>
            </w:r>
          </w:p>
        </w:tc>
      </w:tr>
      <w:tr w14:paraId="187C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A052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566AC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0A0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6ECA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09A73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对施工单位未及时清运工程施工过程中产生的建筑垃圾，造成环境污染的处罚</w:t>
            </w:r>
          </w:p>
        </w:tc>
      </w:tr>
      <w:tr w14:paraId="61AD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1C81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AC424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AFB6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5984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06742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5287C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30F42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BEA55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872CD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B0577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F2A8B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13DA42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A8A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D28C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583C6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D55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4FE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841D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B17F17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08C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67F4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3E7E0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274</w:t>
            </w:r>
          </w:p>
        </w:tc>
      </w:tr>
      <w:tr w14:paraId="2D40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3DDF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E7C20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F0C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4CE0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93C69C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对施工单位将建筑垃圾交给个人或者未经核准从事建筑垃圾运输的单位处置的处罚</w:t>
            </w:r>
          </w:p>
        </w:tc>
      </w:tr>
      <w:tr w14:paraId="7D7D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2984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CC292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54F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DAFC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1431C3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14AEB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6006E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EC721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CD2FC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D01EC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54465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54385B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7E6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33B3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5CBEA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B8C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0DD1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4483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ACACA1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952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EE30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B2777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275</w:t>
            </w:r>
          </w:p>
        </w:tc>
      </w:tr>
      <w:tr w14:paraId="534B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0EB3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B31BE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D88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118A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23FB60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对处置建筑垃圾的单位在运输建筑垃圾过程中沿途丢弃、遗撒建筑垃圾的处罚</w:t>
            </w:r>
          </w:p>
        </w:tc>
      </w:tr>
      <w:tr w14:paraId="6974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33A0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C7563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F63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4A02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4A89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2FAF9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235E1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F8875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4EEF6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1C8BD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81AD4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469556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E94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0D83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812A4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88E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EB25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F9259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E21916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33F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BEBB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13145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276</w:t>
            </w:r>
          </w:p>
        </w:tc>
      </w:tr>
      <w:tr w14:paraId="5668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E945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486B1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A0F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25B7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698E72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对涂改、倒卖、出租、出借或者以其他形式非法转让城市建筑垃圾处置核准文件的处罚</w:t>
            </w:r>
          </w:p>
        </w:tc>
      </w:tr>
      <w:tr w14:paraId="7044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07B1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F9AA1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5DD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7C83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9F677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C7A00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329F3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EB20C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D4134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618A7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24808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E8BA3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171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63B6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7C50C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832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7B1B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BA066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D2C220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A0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3380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4D96D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277</w:t>
            </w:r>
          </w:p>
        </w:tc>
      </w:tr>
      <w:tr w14:paraId="79CA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5138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B6299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D36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036B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8A5D8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对未经核准擅自处置建筑垃圾、处置超出核准范围的建筑垃圾的处罚</w:t>
            </w:r>
          </w:p>
        </w:tc>
      </w:tr>
      <w:tr w14:paraId="4BEB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1CAF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9DA3D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955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2DA0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7125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F421A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32B55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29B1B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EC60C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F697C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10AB4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17C2A9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762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351C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65A97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D7C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233A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5C41E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0B7361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030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D675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0035E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278</w:t>
            </w:r>
          </w:p>
        </w:tc>
      </w:tr>
      <w:tr w14:paraId="47CC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C6B3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918DE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14E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963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7A10B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对随意倾倒、抛撒或者堆放建筑垃圾的处罚</w:t>
            </w:r>
          </w:p>
        </w:tc>
      </w:tr>
      <w:tr w14:paraId="549A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BF2A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0E0F5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9D6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029B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EF347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C40DC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FD1FE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619A1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ABCB5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FAF76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0EA5C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533F03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193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998C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81C8A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B96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63D4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F2BA1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CB3796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279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5B8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9332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21DC8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279</w:t>
            </w:r>
          </w:p>
        </w:tc>
      </w:tr>
      <w:tr w14:paraId="02FE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3FB1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D14D0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4C7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3FEF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13CCC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对单位和个人未按规定缴纳城市生活垃圾处理费的处罚</w:t>
            </w:r>
          </w:p>
        </w:tc>
      </w:tr>
      <w:tr w14:paraId="318E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5A8B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3119F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537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6C8E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C8E6E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6ED5F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B5220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A0596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93DB1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3E5BC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0A91A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331C91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BEA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75A5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764ED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34A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ADBE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2C26C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68ECFE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DF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8123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73835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280</w:t>
            </w:r>
          </w:p>
        </w:tc>
      </w:tr>
      <w:tr w14:paraId="569D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8ECF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B401E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025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B16D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E44F7D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对未按照城市生活垃圾治理规划和环境卫生设施标准配套建设城市生活垃圾收集设施的处罚</w:t>
            </w:r>
          </w:p>
        </w:tc>
      </w:tr>
      <w:tr w14:paraId="5CDE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90CD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A6AA4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DB8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AECF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41E82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323DC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1F8BD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133BA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74065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F330F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7EF38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27F615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4EC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957B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90EB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427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45C1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19164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CF9C13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9B5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231F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AB317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281</w:t>
            </w:r>
          </w:p>
        </w:tc>
      </w:tr>
      <w:tr w14:paraId="65E4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5402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79183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67E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A12C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3FFA8D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处罚</w:t>
            </w:r>
          </w:p>
        </w:tc>
      </w:tr>
      <w:tr w14:paraId="3DCA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9716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FCD98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44F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E63C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3D8FD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0BCA2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61227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FA343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3E6FF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1C4ED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7F1D8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014567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1C4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7D39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732C3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010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8D0A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6B826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96B0D7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DB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9BBA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1CA57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282</w:t>
            </w:r>
          </w:p>
        </w:tc>
      </w:tr>
      <w:tr w14:paraId="1CBE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6038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54103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FFD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C28D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D4009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对随意倾倒、抛洒、堆放城市生活垃圾的处罚</w:t>
            </w:r>
          </w:p>
        </w:tc>
      </w:tr>
      <w:tr w14:paraId="3991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748D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5221A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FDE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D9F8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2B60E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59710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60EBB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77754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38C13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EA8D4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D1F3C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C45E7E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7F0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B025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A952F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D35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92CA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8AE3A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8CA408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866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B4D8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818FF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283</w:t>
            </w:r>
          </w:p>
        </w:tc>
      </w:tr>
      <w:tr w14:paraId="7C36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90B2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2724F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CBB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E78A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EA2C7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对未经批准从事城市生活垃圾经营性清扫、收集、运输或者处置活动的处罚</w:t>
            </w:r>
          </w:p>
        </w:tc>
      </w:tr>
      <w:tr w14:paraId="3495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E5F2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4C414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95C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DCF8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1DB4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E4EEB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E2E11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E83DA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E60BC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4BA5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46CD6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31B92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A66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0879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7B0F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EFA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3699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27BA2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340909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38A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F2C0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5BC13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284</w:t>
            </w:r>
          </w:p>
        </w:tc>
      </w:tr>
      <w:tr w14:paraId="5E16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9CA5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11DE8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F40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4320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519643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对从事城市生活垃圾经营性清扫、收集、运输的企业在运输过程中沿途丢弃、遗撒生活垃圾的处罚</w:t>
            </w:r>
          </w:p>
        </w:tc>
      </w:tr>
      <w:tr w14:paraId="18D2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8371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62808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F8D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F6E4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41F16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ACD94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21C03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B4FAF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3895A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A79D5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82361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3DCAE2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1F1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D16E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7C95F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587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51D6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6C75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4F9886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872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7C8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8D5F8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285</w:t>
            </w:r>
          </w:p>
        </w:tc>
      </w:tr>
      <w:tr w14:paraId="0A06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A685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F70A6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21C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3571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E814EC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处罚</w:t>
            </w:r>
          </w:p>
        </w:tc>
      </w:tr>
      <w:tr w14:paraId="20EC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2A6A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B8FC5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007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B000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9D5F0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80157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2D07F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E5DB4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75B7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5D367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C4A7A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8BE0C5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AF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27C7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A105B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88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FCA4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59765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632C87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71B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2749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51A70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286</w:t>
            </w:r>
          </w:p>
        </w:tc>
      </w:tr>
      <w:tr w14:paraId="7A6F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0375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7294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108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E847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F105D1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处罚</w:t>
            </w:r>
          </w:p>
        </w:tc>
      </w:tr>
      <w:tr w14:paraId="4CC4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37B3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8398D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2B2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D6C2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FCFD5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4B8D2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A1252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6526C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91A5E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C29E7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E825A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3E16D5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86E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CF0A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8B04E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EE2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C158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D860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DD0851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6C5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4BCF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FEF00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287</w:t>
            </w:r>
          </w:p>
        </w:tc>
      </w:tr>
      <w:tr w14:paraId="21B2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2E13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F74DE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BBD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2F06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E89FA9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对从事城市生活垃圾经营性清扫、收集、运输的企业，未经批准擅自停业、歇业的处罚</w:t>
            </w:r>
          </w:p>
        </w:tc>
      </w:tr>
      <w:tr w14:paraId="6E13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AD72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F18F9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487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D327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FCED5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EEE8D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C6E85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73F99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260C5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0B9E1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19F56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955D6B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D1D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B588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35A36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25B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6447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ED986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210CB7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73D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E7B9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9C750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288</w:t>
            </w:r>
          </w:p>
        </w:tc>
      </w:tr>
      <w:tr w14:paraId="0ACA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084A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18A7C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A8A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F13D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450F35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处罚</w:t>
            </w:r>
          </w:p>
        </w:tc>
      </w:tr>
      <w:tr w14:paraId="6769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D4DA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0A09C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AED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28F2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84441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6C089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CEE1D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AAB4B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5EDA8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24A9D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3898A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203A24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D3E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C397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44D34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9DA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0B2E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7DECF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A53A5E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289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82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888E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DBA01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289</w:t>
            </w:r>
          </w:p>
        </w:tc>
      </w:tr>
      <w:tr w14:paraId="52BA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9F35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0B3C2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050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607F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DD9FB2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对在公厕内乱丢垃圾、污物，随地吐痰，乱涂乱画；破坏公厕设施、设备的;未经批准擅自占用或者改变公厕使用性质的处罚</w:t>
            </w:r>
          </w:p>
        </w:tc>
      </w:tr>
      <w:tr w14:paraId="5838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1DA5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3A58C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140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8BE2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5FEE4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90E33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488C0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0B891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E657D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C7922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3F96F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051EEB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499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871F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F115C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F68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5216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37DA6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3D718D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7AB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8E1A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41D36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290</w:t>
            </w:r>
          </w:p>
        </w:tc>
      </w:tr>
      <w:tr w14:paraId="7D25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7C7D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750DE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5DF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C29A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9185A4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对工程建设项目的附属绿化工程设计方案，未经批准或者未按照批准的设计方案施工的处罚</w:t>
            </w:r>
          </w:p>
        </w:tc>
      </w:tr>
      <w:tr w14:paraId="4676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59BB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24D0C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652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41E9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80A9A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99142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5D5D1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5B369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FC6E0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7DF5E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7D9ED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0B97D1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3EE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214A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9ABD2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F6F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347E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524A8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A89383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D87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56F4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F33B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291</w:t>
            </w:r>
          </w:p>
        </w:tc>
      </w:tr>
      <w:tr w14:paraId="34F2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0F1F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B8EC9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2BA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8EA5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56F74A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对擅自修剪、砍伐、损坏城市树竹花草或者损毁城市园林绿地；因养护不善致使古树名木受到损伤或者死亡的；损坏城市园林绿化设施的处罚</w:t>
            </w:r>
          </w:p>
        </w:tc>
      </w:tr>
      <w:tr w14:paraId="577A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2757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2D7A1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A24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BE0B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EAEE0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4D1E8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F4B34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99DF5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8D2A4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43F30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36B33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798409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063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49CA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FD84D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29C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2A54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D9EB0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9226EA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1FE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5214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882BE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292</w:t>
            </w:r>
          </w:p>
        </w:tc>
      </w:tr>
      <w:tr w14:paraId="2A66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F2BE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FFBC1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991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3E47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F3725D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处罚</w:t>
            </w:r>
          </w:p>
        </w:tc>
      </w:tr>
      <w:tr w14:paraId="6DF7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0013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6527E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9BE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28B5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641BA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4F39D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FA161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E79AB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9A1DF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7E9AC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47A6A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754E81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146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5CB4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35C91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162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D6A2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52D39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FA0B67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FEF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60D9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077E9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293</w:t>
            </w:r>
          </w:p>
        </w:tc>
      </w:tr>
      <w:tr w14:paraId="46D4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5AB7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3A6FA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76B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B91C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F1BC1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对堆放、吊挂影响市容市貌物品的处罚</w:t>
            </w:r>
          </w:p>
        </w:tc>
      </w:tr>
      <w:tr w14:paraId="2FC8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6467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C1F0A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4DD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1FC4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C0DEE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52741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CBD18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47C99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EA2ED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D3381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9FE4F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49E414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77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05A5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1263B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105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5425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39B7E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C9DAC3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78E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D94E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4D2EA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294</w:t>
            </w:r>
          </w:p>
        </w:tc>
      </w:tr>
      <w:tr w14:paraId="1EC3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8EFF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F91CF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9AF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C99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19FECF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对未经批准擅自饲养家畜家禽，饲养宠物和信鸽影响环境卫生和周围居民正常生活的处罚</w:t>
            </w:r>
          </w:p>
        </w:tc>
      </w:tr>
      <w:tr w14:paraId="2574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1470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0CAFC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FB2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F05D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E34D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7334D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64649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B837D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E3F26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4DC84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F6D6A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7E1E83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A8E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0F90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3A44F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B1E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1252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09F5C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6FB1FF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C69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2F48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6664B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295</w:t>
            </w:r>
          </w:p>
        </w:tc>
      </w:tr>
      <w:tr w14:paraId="4CD0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80CC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CAAEC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7B3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C459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2597C1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处罚</w:t>
            </w:r>
          </w:p>
        </w:tc>
      </w:tr>
      <w:tr w14:paraId="4ED3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E9C2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D8461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99A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ED5F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2CB5B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FC3F6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8D188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BF8A8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F2ED3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D1AE0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C74FA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FA0873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B20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1ACB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2E097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118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8456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0EF5E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3C2ABA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057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D8D0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08748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296</w:t>
            </w:r>
          </w:p>
        </w:tc>
      </w:tr>
      <w:tr w14:paraId="1A2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6096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7701D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05A1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358B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C79E0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对单位或者个人擅自在城市桥梁上架设各类管线、设置广告等辅助物的处罚</w:t>
            </w:r>
          </w:p>
        </w:tc>
      </w:tr>
      <w:tr w14:paraId="54AB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38E4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E4242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7EC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F45C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A0DB6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0FA60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A9C0B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ACCD5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3563D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03AF2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25E51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8F1390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DE3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D82D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6D385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B40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0C64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512A5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088C8B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4B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A191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E7138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297</w:t>
            </w:r>
          </w:p>
        </w:tc>
      </w:tr>
      <w:tr w14:paraId="76BE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BA1A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8AC02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A25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106D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A15AA2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对单位和个人擅自在城市桥梁施工控制范围内从事河道疏浚、挖掘、打桩、地下管道顶进、爆破等作业的处罚</w:t>
            </w:r>
          </w:p>
        </w:tc>
      </w:tr>
      <w:tr w14:paraId="6F2E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B254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1D1BC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CC9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DC62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ECD13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80238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CEB9B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E8DC8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6116A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8DA9C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AFDCB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D8D187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86A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5592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A9A12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90D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8693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AE0D0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474248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D1D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4697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19895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298</w:t>
            </w:r>
          </w:p>
        </w:tc>
      </w:tr>
      <w:tr w14:paraId="79F5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B946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8B135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093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70CD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6EC27A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对超限机动车辆、履带车、铁轮车等经过城市桥梁的未经城市人民政府市政工程设施行政主管部门同意或未采取相应技术措施通行的处罚</w:t>
            </w:r>
          </w:p>
        </w:tc>
      </w:tr>
      <w:tr w14:paraId="2793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7619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2EF00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262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E84B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E0BD1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F78B8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CF644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673A7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2CBD9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47DC0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92920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378728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C5E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3F8A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AA089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253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8277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126F0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8AECD0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299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304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6DD0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50F01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299</w:t>
            </w:r>
          </w:p>
        </w:tc>
      </w:tr>
      <w:tr w14:paraId="7693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0EBD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F6F90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962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BD49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6FC87F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处罚</w:t>
            </w:r>
          </w:p>
        </w:tc>
      </w:tr>
      <w:tr w14:paraId="79B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BC52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053A0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B44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D735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F1176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BB690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F2301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BC928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5BCE0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F21C9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1B4B4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48744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90A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E002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6A4B7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F9A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17DD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2426C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F84FBF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0D0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D49C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39D77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300</w:t>
            </w:r>
          </w:p>
        </w:tc>
      </w:tr>
      <w:tr w14:paraId="792A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89D5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B9349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316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8A26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E2C438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处罚</w:t>
            </w:r>
          </w:p>
        </w:tc>
      </w:tr>
      <w:tr w14:paraId="63C7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3E2C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1775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261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350E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C9B95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A813D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CEB30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03A97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40F1A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5E359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28327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C2CC37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1B1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14F2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AAC3F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7C3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21C3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BFD01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E34DA6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1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223D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3848B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301</w:t>
            </w:r>
          </w:p>
        </w:tc>
      </w:tr>
      <w:tr w14:paraId="223B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F841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ABF1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F37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7C8D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3B511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对设计单位违反规定进行施工图设计的处罚</w:t>
            </w:r>
          </w:p>
        </w:tc>
      </w:tr>
      <w:tr w14:paraId="5A1E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B42B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FEA74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308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3B6B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5AB51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EE2E8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90E00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BD48A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95E21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CA10E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AB84A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F6F897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2A8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7C77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7C375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22D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F789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DF211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0BD7E3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E30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3521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0D501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302</w:t>
            </w:r>
          </w:p>
        </w:tc>
      </w:tr>
      <w:tr w14:paraId="6063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123F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3D991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B20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538957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35499C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对建设单位新建、改建、扩建的城市供水管道在投入使用或者与城市供水管网系统连接通水前未进行清洗消毒责令限期改正，拒不改正的处罚</w:t>
            </w:r>
          </w:p>
        </w:tc>
      </w:tr>
      <w:tr w14:paraId="3416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741C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94C1C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578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73C3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20699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ABC3E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AF883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BFF24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6D8AA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5DB2A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2FEE9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9AA4DD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F21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13D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7D829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D2F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5889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B5134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354DF3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97A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482F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D7147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303</w:t>
            </w:r>
          </w:p>
        </w:tc>
      </w:tr>
      <w:tr w14:paraId="0083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4F6A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755F2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147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8452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2EA81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对建设单位擅自新建公共供水工程或者自建设施供水的处罚</w:t>
            </w:r>
          </w:p>
        </w:tc>
      </w:tr>
      <w:tr w14:paraId="0198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DFC5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11F01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D1B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3527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3AA98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F301B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31C84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10CD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51006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5E7AC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85660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4C0145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49A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06FD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9BD4E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7BE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92F0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0ECA9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B154C8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A0D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DAC0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63032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304</w:t>
            </w:r>
          </w:p>
        </w:tc>
      </w:tr>
      <w:tr w14:paraId="6145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1450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DE936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A1E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3261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B6DE0D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对建设单位供水工程竣工后未按照规定验收或者经验收不合格仍投入使用责令限期改正，拒不改正的处罚</w:t>
            </w:r>
          </w:p>
        </w:tc>
      </w:tr>
      <w:tr w14:paraId="08E5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CDE7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7D752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334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631C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1A492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B592B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8E996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7E817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99C09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E90A1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65489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4F4DF1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175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552E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10D0A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08E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73F7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AC364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B12240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F03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24F3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9706E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305</w:t>
            </w:r>
          </w:p>
        </w:tc>
      </w:tr>
      <w:tr w14:paraId="2AC2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66AF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8AD15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301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9E74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F270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对设计、建设单位不按照水表出户的要求进行设计和建设的处罚</w:t>
            </w:r>
          </w:p>
        </w:tc>
      </w:tr>
      <w:tr w14:paraId="2689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28DB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BF73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F62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57E1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6B731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18BA0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51F66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42AC3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60996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A428F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0D5E7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F10F5D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D3D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3D53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8794F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4B0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2FBC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FBBA7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B5C470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E4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5E11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C1541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306</w:t>
            </w:r>
          </w:p>
        </w:tc>
      </w:tr>
      <w:tr w14:paraId="4812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A37B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2D53B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047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5D73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36888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对未按照国家和省的有关技术标准和规范埋设其他地下管线拒不改正的处罚</w:t>
            </w:r>
          </w:p>
        </w:tc>
      </w:tr>
      <w:tr w14:paraId="464A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C40B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3CE19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3D6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1EDE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D0384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6921C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B9920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E2474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FD797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D464F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CF8EB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41E070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EA1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E691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1CC8D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827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7D04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B7B6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94A63E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B46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3160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296F5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307</w:t>
            </w:r>
          </w:p>
        </w:tc>
      </w:tr>
      <w:tr w14:paraId="44D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58DE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A4CEF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F26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2BA5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A126B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对建设单位将不符合饮用水标准的供水管网与城市供水管网连接的处罚</w:t>
            </w:r>
          </w:p>
        </w:tc>
      </w:tr>
      <w:tr w14:paraId="117A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56D8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F81CA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46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55D3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960BA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6748F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F4718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6304E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033C0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71FEF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6A3D6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D05B2A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9E8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D11C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4ADF3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2EA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F329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CE219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0A8018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EE8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4D24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75D18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308</w:t>
            </w:r>
          </w:p>
        </w:tc>
      </w:tr>
      <w:tr w14:paraId="17EC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735D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434C5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CF2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0D97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CAA77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对建设单位擅自改装、迁移或者拆除原水供水、公共供水设施的处罚</w:t>
            </w:r>
          </w:p>
        </w:tc>
      </w:tr>
      <w:tr w14:paraId="623B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BCB4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DDAB7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C5E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B104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41F96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72372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7DFF4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B85E6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3DF29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80EB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DA9D9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399FAB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018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51D1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BFF33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717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D38B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A5E93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17EC42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309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9F3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A53E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14990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309</w:t>
            </w:r>
          </w:p>
        </w:tc>
      </w:tr>
      <w:tr w14:paraId="4C66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6E1F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F0549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F06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90D0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2CE1F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对建设单位未及时通知供水企业修复损坏的城市供水设施的处罚</w:t>
            </w:r>
          </w:p>
        </w:tc>
      </w:tr>
      <w:tr w14:paraId="1823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AE9C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E022B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0F1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1BF7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0D81C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0E8C5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9B1FA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E6A2C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9FCC6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5288E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AA5C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4A4097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650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5D3D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95EFE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D6D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EEFF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7625D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C805AA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10F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5B8F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F3150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310</w:t>
            </w:r>
          </w:p>
        </w:tc>
      </w:tr>
      <w:tr w14:paraId="3FD6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3BDA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6E56F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DE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E09B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10A01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对建设单位未配套建设节约用水设施的处罚</w:t>
            </w:r>
          </w:p>
        </w:tc>
      </w:tr>
      <w:tr w14:paraId="6A0D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589C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A609E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B61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5065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9AFB8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651DE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D6318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BBBEF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5E9D1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5B3F5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9251D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4AB4CE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426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D3A6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3B8A5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F56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9A14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0451F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B93C39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CC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EC09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730DD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311</w:t>
            </w:r>
          </w:p>
        </w:tc>
      </w:tr>
      <w:tr w14:paraId="6F12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777E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553F8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583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35B3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0D9319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处罚</w:t>
            </w:r>
          </w:p>
        </w:tc>
      </w:tr>
      <w:tr w14:paraId="66EA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9AF9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4E42C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49C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AE06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2936A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179A2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98FD9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23D08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840E5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67FBF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8AA03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AE1B56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88D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97B1A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CEC66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59C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E95A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60BF7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B770F2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894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EC99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54A2B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312</w:t>
            </w:r>
          </w:p>
        </w:tc>
      </w:tr>
      <w:tr w14:paraId="7F9E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0525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A94FA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2BC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7F2E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EC15E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对单位和个人在城市供水安全保护区内从事禁止性活动的处罚</w:t>
            </w:r>
          </w:p>
        </w:tc>
      </w:tr>
      <w:tr w14:paraId="630B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D5C2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A2C1A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90A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0E89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C1C6E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9004C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C10F7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D7D21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5C6E8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80A50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8B86C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82993B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DA6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A547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D0697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7C9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1B3E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ABC0E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D1F30F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1A0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8EC2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AB9CC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313</w:t>
            </w:r>
          </w:p>
        </w:tc>
      </w:tr>
      <w:tr w14:paraId="5258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CCF7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54435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A2B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2938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7B4CAA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对单位和个人擅自通过新闻媒体、网络、手机短信、公开信等方式发布城市供水水质情况的处罚</w:t>
            </w:r>
          </w:p>
        </w:tc>
      </w:tr>
      <w:tr w14:paraId="2EB2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D083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A6600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694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D69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C1D41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9622B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745D7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B1A23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4BDB5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08280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0ED9CE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E71CE3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1A9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4AA4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8017A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884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888D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73048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A15FD3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F61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9C420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18A8C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314</w:t>
            </w:r>
          </w:p>
        </w:tc>
      </w:tr>
      <w:tr w14:paraId="48ED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FFD5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9E3DC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E33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6AD0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D0E2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对单位和个人在城市供水管道安全保护范围内从事禁止性活动的处罚</w:t>
            </w:r>
          </w:p>
        </w:tc>
      </w:tr>
      <w:tr w14:paraId="17E9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4FD1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70442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41A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6556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31B59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6877F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56C54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DD8F9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3C902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1B1E4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7C735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9F7A3D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3C89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0F5C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4EE12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D79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5B6C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31C03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8CBA77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EAF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FF97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70B63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315</w:t>
            </w:r>
          </w:p>
        </w:tc>
      </w:tr>
      <w:tr w14:paraId="016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2EE2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944A5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ED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EF37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14790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对单位和个人阻挠或者干扰供水设施抢修工作的处罚</w:t>
            </w:r>
          </w:p>
        </w:tc>
      </w:tr>
      <w:tr w14:paraId="523D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65A4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BBCB2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B74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BC69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B45E2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741C9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0DE2A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15870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4D4AD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42449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FA035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838FCB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423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D47E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2033C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87F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B29E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7DFA4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73D04B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543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5FD4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49D58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316</w:t>
            </w:r>
          </w:p>
        </w:tc>
      </w:tr>
      <w:tr w14:paraId="0E1C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2386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0C067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F10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4AAD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5119C3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对用户未依法办理分户、移表、增容、变更结算水表手续责令改正，拒不改正的处罚</w:t>
            </w:r>
          </w:p>
        </w:tc>
      </w:tr>
      <w:tr w14:paraId="61E2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0F09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1324A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4A1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5FA1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3B680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A34B9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F7D72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72FF5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8A6F4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0AD66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8FFDD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6FA173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96A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67C0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E784E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65A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3443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D0E46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B24008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83E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B41E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6417D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317</w:t>
            </w:r>
          </w:p>
        </w:tc>
      </w:tr>
      <w:tr w14:paraId="6CBB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FF07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119A8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27A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29C6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C25CA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对单位和个人擅自开启公共消火栓的处罚</w:t>
            </w:r>
          </w:p>
        </w:tc>
      </w:tr>
      <w:tr w14:paraId="67F0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7E66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233C9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D16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2EE1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997FF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CBAC5D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585B6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57DD2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62F2F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32031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AB766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BAC810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393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26AD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1574D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FFE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3DE4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EB795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2103F1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722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FA7B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7BB7F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318</w:t>
            </w:r>
          </w:p>
        </w:tc>
      </w:tr>
      <w:tr w14:paraId="6C12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6AAC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C2644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D1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33FE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68A0A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对单位和个人对结算水表磁卡非法充值的处罚</w:t>
            </w:r>
          </w:p>
        </w:tc>
      </w:tr>
      <w:tr w14:paraId="5A09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F2FA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91DCC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181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7819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C76FB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8A8D6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70D12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3E94D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4DA1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77C32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DF2EA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774B90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85C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DF9E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D340B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953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3468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A42A0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E0BD87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319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9DD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0AE9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FA9B4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319</w:t>
            </w:r>
          </w:p>
        </w:tc>
      </w:tr>
      <w:tr w14:paraId="2F96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874F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4348F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3AF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AC61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D48865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对单位和个人擅自操作城市供水公用供水阀门或者违反规定使用公共消防设施和市政设施取水的处罚</w:t>
            </w:r>
          </w:p>
        </w:tc>
      </w:tr>
      <w:tr w14:paraId="679C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9A3F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CD409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51B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D882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6EEA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A621F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335AB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9C911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0EB58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9A1AA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1017D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3C57C4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9DA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687E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0A0F4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AD9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E67E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50E14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287BBB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F11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2865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D7F1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320</w:t>
            </w:r>
          </w:p>
        </w:tc>
      </w:tr>
      <w:tr w14:paraId="705F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320F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BD3D6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0DC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1891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5AA483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对单位和个人擅自安装、改装、拆除、损坏结算水表或者干扰结算水表正常计量的处罚</w:t>
            </w:r>
          </w:p>
        </w:tc>
      </w:tr>
      <w:tr w14:paraId="1B09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69FA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D8549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56B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CA16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1C509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65D87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77942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396FE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7657B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68D11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5C982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DDB74A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754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6C8A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EEEF4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A80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EF35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A6EF4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548813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102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A1DB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6AB94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321</w:t>
            </w:r>
          </w:p>
        </w:tc>
      </w:tr>
      <w:tr w14:paraId="0FE4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F540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24D50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4E9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C978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F94AB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对单位和个人盗用或者转供城市供水的处罚</w:t>
            </w:r>
          </w:p>
        </w:tc>
      </w:tr>
      <w:tr w14:paraId="2F87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A237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1AD26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C3C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34D7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73E0B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365A0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708CC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24C66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4742C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44FD3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FAC3D3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6DB0C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803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5415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B3AC6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F25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9FF1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7C561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B5E7FE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93C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CC68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AA9A1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322</w:t>
            </w:r>
          </w:p>
        </w:tc>
      </w:tr>
      <w:tr w14:paraId="7233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92F2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4079D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7C2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14C6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A6809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对单位和个人擅自改变用水性质和范围的处罚</w:t>
            </w:r>
          </w:p>
        </w:tc>
      </w:tr>
      <w:tr w14:paraId="146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CF9D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4AC12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6FC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09FD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28199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CF7B2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369DD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3E03F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574C9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B9216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85E89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A055C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372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DC5C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941CB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B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AE76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1ABA1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C21EB4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631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E62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683DA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323</w:t>
            </w:r>
          </w:p>
        </w:tc>
      </w:tr>
      <w:tr w14:paraId="6F4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5195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048AC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E88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A28B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7EEC5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对单位和个人擅自在公共供水管道上装泵抽水的处罚</w:t>
            </w:r>
          </w:p>
        </w:tc>
      </w:tr>
      <w:tr w14:paraId="51C8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0735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BD3BA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DC3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627F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A42E8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7E6F3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A6888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FDC5E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F797A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38260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1E5BA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1BE7F0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613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DC1B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0C092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99F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E11B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CB969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8F5BD8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9EB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4AE5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9195A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324</w:t>
            </w:r>
          </w:p>
        </w:tc>
      </w:tr>
      <w:tr w14:paraId="1F41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B334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87D93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9DF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2E8A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CBBD7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对单位和个人在结算水表后装泵的处罚</w:t>
            </w:r>
          </w:p>
        </w:tc>
      </w:tr>
      <w:tr w14:paraId="5CC6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CF94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C5DB6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7C2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F032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4DF4F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A4E97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7816D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01407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A13FD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F0CCA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CBF23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E002E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990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D29A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D9D2F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5C5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F206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8C676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AA9D00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695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C492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FBB23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325</w:t>
            </w:r>
          </w:p>
        </w:tc>
      </w:tr>
      <w:tr w14:paraId="2F62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22D2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C5DEC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1D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DEC4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903927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对城市自来水供水企业和自建设施对外供水的企业新建、改建、扩建的饮用水供水工程项目未经住房城乡建设主管部门设计审查和竣工验收而擅自建设并投入使用的；未按规定进行日常性水质检验工作的处罚</w:t>
            </w:r>
          </w:p>
        </w:tc>
      </w:tr>
      <w:tr w14:paraId="0398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BAD2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122D4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C98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084D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C1319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6D949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03FE2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E8D38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C7EC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FE3EE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F403E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DC094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33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139B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1AB41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E5E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3393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73064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549C5C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46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C870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966A7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326</w:t>
            </w:r>
          </w:p>
        </w:tc>
      </w:tr>
      <w:tr w14:paraId="7DA9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5796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2B9EE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F9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DFC0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346C9A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对城市供水单位未制定城市供水水质突发事件应急预案的、未按规定上报水质报表的处罚</w:t>
            </w:r>
          </w:p>
        </w:tc>
      </w:tr>
      <w:tr w14:paraId="3B05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FA19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7D848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F5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6F07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E31C7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FBC20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A6331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3492E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4E9FB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A736E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0588A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DAFD9A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2DC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45BC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EB8EA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7DA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550A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CF474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429D39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E6E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575CAE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03469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327</w:t>
            </w:r>
          </w:p>
        </w:tc>
      </w:tr>
      <w:tr w14:paraId="06D6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3200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41DF0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B59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4FCE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CEDC0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对排水户未取得污水排入排水管网许可证向城镇排水设施排放污水的处罚</w:t>
            </w:r>
          </w:p>
        </w:tc>
      </w:tr>
      <w:tr w14:paraId="76DC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BB71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0FD94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B57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947E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23E09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0B111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846BC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76091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61758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62AA3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0AF7A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C4AF05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5CD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9054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E416B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F73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0E54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9C96B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EA1C07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6F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098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80D49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328</w:t>
            </w:r>
          </w:p>
        </w:tc>
      </w:tr>
      <w:tr w14:paraId="6461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087B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32C35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D03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A9EF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24BAB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对排水户不按照污水排入排水管网许可证的要求排放污水的处罚</w:t>
            </w:r>
          </w:p>
        </w:tc>
      </w:tr>
      <w:tr w14:paraId="0B97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7114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1854A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69E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39D8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0950C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DF7C0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CC591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E55E3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42DAEB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A6CDC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2E88D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89DE12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B1A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CE64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32744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266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5CD3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2C59A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AE5CB8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329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590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9BD5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B0B98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329</w:t>
            </w:r>
          </w:p>
        </w:tc>
      </w:tr>
      <w:tr w14:paraId="4375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4081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A20D1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34B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5924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1D915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r>
      <w:tr w14:paraId="5015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E3D8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361C6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099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A2C8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66DA6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9B62F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8078A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763E6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C106B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6C086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D4261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977FC3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820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61C9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902890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D79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2C14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45B77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9B1580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26B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D79C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05D51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330</w:t>
            </w:r>
          </w:p>
        </w:tc>
      </w:tr>
      <w:tr w14:paraId="1747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606E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B30AD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484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516C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D2640B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对城镇污水处理设施维护运营单位未按照国家有关规定检测进出水水质的，或者未报送污水处理水质和水量、主要污染物削减量等信息和生产运营成本等信息的处罚</w:t>
            </w:r>
          </w:p>
        </w:tc>
      </w:tr>
      <w:tr w14:paraId="3E62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6F0E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1C259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60A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22DD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2771A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65EA6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57CAF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0A9E7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C257B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25A4E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C243F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52B528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2E5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24B2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24EEE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2BD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B29A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C35BB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9E7B85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626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6BC1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9E77C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331</w:t>
            </w:r>
          </w:p>
        </w:tc>
      </w:tr>
      <w:tr w14:paraId="4469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7B4E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C40B7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FEC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2722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C2239C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对城镇污水处理设施维护运营单位擅自停运城镇污水处理设施，未按照规定事先报告或者采取应急处理措施的处罚</w:t>
            </w:r>
          </w:p>
        </w:tc>
      </w:tr>
      <w:tr w14:paraId="3CAD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27EA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D950E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ED9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53A4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9D059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EC87D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44AA3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DFA0E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F149B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C839F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D1ED7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4737BB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762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F38B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80140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8A6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2BF6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852C2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496428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557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185B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293D4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332</w:t>
            </w:r>
          </w:p>
        </w:tc>
      </w:tr>
      <w:tr w14:paraId="640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070D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F55A4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7D7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A2AC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BD4700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对城镇污水处理设施维护运营单位或者污泥处理处置单位对产生的污泥以及处理处置后的污泥的去向、用途、用量等未进行跟踪、记录的，或者处理处置后的污泥不符合国家有关标准的处罚</w:t>
            </w:r>
          </w:p>
        </w:tc>
      </w:tr>
      <w:tr w14:paraId="4347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8427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6FBDA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861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AA6C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FB226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2BE09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38FD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F6251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BA689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821B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49CAA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F7454D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72C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429B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F4EB3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B54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A29D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17B53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9F8BCE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4EE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E3DD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7C620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333</w:t>
            </w:r>
          </w:p>
        </w:tc>
      </w:tr>
      <w:tr w14:paraId="327D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8AA9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C8257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84C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27D9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085B89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hint="eastAsia" w:ascii="宋体" w:hAnsi="宋体"/>
                <w:sz w:val="21"/>
                <w:szCs w:val="21"/>
              </w:rPr>
              <w:t>对擅自倾倒、堆放、丢弃、遗撒城镇污水处理设施产生的污泥和处理后的污泥的处罚</w:t>
            </w:r>
          </w:p>
        </w:tc>
      </w:tr>
      <w:tr w14:paraId="31FF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D821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68A6E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839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9C10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4F049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0F56B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A36CB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B71ED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E4656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F74FB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66590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2F63E6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148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AF89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B071C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402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F9FD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8BD12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EC268C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E0C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05CE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0E3D7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334</w:t>
            </w:r>
          </w:p>
        </w:tc>
      </w:tr>
      <w:tr w14:paraId="59B8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A8B4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86266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402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F61B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6D9EE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对排水单位或者个人不缴纳污水处理费的处罚</w:t>
            </w:r>
          </w:p>
        </w:tc>
      </w:tr>
      <w:tr w14:paraId="2AEE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04A2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9FF18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051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9F36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480B8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DAF19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67AA0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15BE1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EA520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C3FA4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C57B6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7E5F04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D9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1553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0C285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C56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CF78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4BE69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3103CC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4FF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C304F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34A5B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335</w:t>
            </w:r>
          </w:p>
        </w:tc>
      </w:tr>
      <w:tr w14:paraId="1F6B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BAFA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1D0A4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CF8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4221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D8D983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处罚</w:t>
            </w:r>
          </w:p>
        </w:tc>
      </w:tr>
      <w:tr w14:paraId="6B03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ADE0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EE4C7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32A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22F3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01ED7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4A511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0F5E3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1B373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5B5E8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83BA3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E43E2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1B60E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60C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E0DC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CAA83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4E7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05A5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9B8E9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60D2B7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1D6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356D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422D2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336</w:t>
            </w:r>
          </w:p>
        </w:tc>
      </w:tr>
      <w:tr w14:paraId="2A60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22D1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1526D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D3A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4463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8FDF0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对从事危及城镇排水与污水处理设施安全的活动的处罚</w:t>
            </w:r>
          </w:p>
        </w:tc>
      </w:tr>
      <w:tr w14:paraId="413D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844F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92879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623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D71E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68C21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2F7D8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EDBC1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F5848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9B845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9639B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34A2E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F22DD1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09F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17EA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7F187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E7B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6D63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288F2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052F1F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DE9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5CBF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42FE65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337</w:t>
            </w:r>
          </w:p>
        </w:tc>
      </w:tr>
      <w:tr w14:paraId="782A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525B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EA59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EAD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93C4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F0AD48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对有关单位未与施工单位、设施维护运营单位等共同制定设施保护方案，并采取相应的安全防护措施的处罚</w:t>
            </w:r>
          </w:p>
        </w:tc>
      </w:tr>
      <w:tr w14:paraId="2E3C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A9F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80912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8DE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79C8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3A168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E9A2A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FEF19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CCC67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4277B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7C57B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91A04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B6E9E5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43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E934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1575D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CE7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B5FA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EA88E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34FCEC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1ED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C892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1F912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338</w:t>
            </w:r>
          </w:p>
        </w:tc>
      </w:tr>
      <w:tr w14:paraId="713D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93F4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3092A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816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F52D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F8CA5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对擅自拆除、改动城镇排水与污水处理设施的处罚</w:t>
            </w:r>
          </w:p>
        </w:tc>
      </w:tr>
      <w:tr w14:paraId="6AD8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B1FE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B6FC7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897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66C9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9B5E9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FDC93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18C8A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CFF6B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BF934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16181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5F430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0AA837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327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525B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EEE74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61A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489F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B0721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FA49FE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339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E62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847F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010B8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339</w:t>
            </w:r>
          </w:p>
        </w:tc>
      </w:tr>
      <w:tr w14:paraId="724B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08D4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CFAFB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A62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6616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77F85F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hint="eastAsia" w:ascii="宋体" w:hAnsi="宋体"/>
                <w:sz w:val="21"/>
                <w:szCs w:val="21"/>
              </w:rPr>
              <w:t>对在雨水、污水分流地区，建设单位、施工单位将雨水管网、污水管网相互混接的处罚</w:t>
            </w:r>
          </w:p>
        </w:tc>
      </w:tr>
      <w:tr w14:paraId="4A16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73B4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D57C7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CBB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AC9F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53A09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6F4C9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AA73A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3C078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C86E1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7B448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BB8D0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540703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CF2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38BA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6FDBE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6F4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2C30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B1D52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64B15E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BBF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B621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A42D9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340</w:t>
            </w:r>
          </w:p>
        </w:tc>
      </w:tr>
      <w:tr w14:paraId="630F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3ADE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EECD6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CB0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A1E7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9650A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对城镇污水处理企业未经评估合格投入正式营运的处罚</w:t>
            </w:r>
          </w:p>
        </w:tc>
      </w:tr>
      <w:tr w14:paraId="3B65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96AB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DD033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8DC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CA63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2C51A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902EF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8B547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D277C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CDA2C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20E23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192C3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FB18FE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6B5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9930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158E5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5C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A677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DD022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455A59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59B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B7A8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F699B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341</w:t>
            </w:r>
          </w:p>
        </w:tc>
      </w:tr>
      <w:tr w14:paraId="1718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B57E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AF9FC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56B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D2F5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67678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对城市污水处理企业虚报、瞒报、拒报、迟报、漏报规定的各项资料的处罚</w:t>
            </w:r>
          </w:p>
        </w:tc>
      </w:tr>
      <w:tr w14:paraId="7781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07CB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6E3941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7FD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AABC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EC32D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99230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E729C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991F6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3049E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60252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694738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26AB2A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819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14D3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BE6DC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592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D1DC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B8D19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DCECCB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E88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9D86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8AB3B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342</w:t>
            </w:r>
          </w:p>
        </w:tc>
      </w:tr>
      <w:tr w14:paraId="468E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ABF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C7315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8CB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B1D5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160D96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对在城镇排水与污水处理设施覆盖范围内，未按照国家有关规定将污水排入城镇排水设施，或者在雨水、污水分流地区将污水排入雨水管网的处罚</w:t>
            </w:r>
          </w:p>
        </w:tc>
      </w:tr>
      <w:tr w14:paraId="6F61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E8B6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1513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20F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59D0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CD367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918E7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53660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82762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9ADC1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62E0C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11095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D61FCC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CA9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8A6F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922B0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327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A6BD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2F0A4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70189B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BCB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3B59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11DE6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343</w:t>
            </w:r>
          </w:p>
        </w:tc>
      </w:tr>
      <w:tr w14:paraId="5FB3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5241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75C38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14B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3A0BC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293AA0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对排水户名称、法定代表人等其他事项变更，未按本办法规定及时向城镇排水主管部门申请办理变更的处罚</w:t>
            </w:r>
          </w:p>
        </w:tc>
      </w:tr>
      <w:tr w14:paraId="3006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82A5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FF02C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B5A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BDE0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62929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2F2C6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4135E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0A7E6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D98D7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E1DA7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F4B32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4F1582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86A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31AF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E6044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4E3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12AC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1FC86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D9E17D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3A9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4309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A05D3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344</w:t>
            </w:r>
          </w:p>
        </w:tc>
      </w:tr>
      <w:tr w14:paraId="6199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634A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22E66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962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8439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F55FC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对排水户以欺骗、贿赂等不正当手段取得排水许可的处罚</w:t>
            </w:r>
          </w:p>
        </w:tc>
      </w:tr>
      <w:tr w14:paraId="3314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6A9C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37961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C3C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05C3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07C6B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14D11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1E3ED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9A77F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AF7F0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C6333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69BAC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D7B39A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FBF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3E82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9305C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3F4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9FA9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FBABF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1439E4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348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7A94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A9A49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345</w:t>
            </w:r>
          </w:p>
        </w:tc>
      </w:tr>
      <w:tr w14:paraId="15E0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AD29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D5FB0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A83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188D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3E3AD4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对排水户因发生事故或者其他突发事件，排放的污水可能危及城镇排水与污水处理设施安全运行，没有立即停止排放，未采取措施消除危害，或者并未按规定及时向城镇排水主管部门等有关部门报告的处罚</w:t>
            </w:r>
          </w:p>
        </w:tc>
      </w:tr>
      <w:tr w14:paraId="4C28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08C2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90FD7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124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D042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BACEF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C8B94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41088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0D509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A754F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B0679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81DBF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79E5A6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8C6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BE48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D1BDD1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F4D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9F5A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FB021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D134B8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448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39A0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BF5FB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346</w:t>
            </w:r>
          </w:p>
        </w:tc>
      </w:tr>
      <w:tr w14:paraId="5632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2E94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60A25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872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0ED0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09316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对从事危及城镇排水设施安全的活动的处罚</w:t>
            </w:r>
          </w:p>
        </w:tc>
      </w:tr>
      <w:tr w14:paraId="611C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40F2F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A2384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0FC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6B9B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6787E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0DD9F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0C422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B042E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B9346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F4347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D2343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D5D50D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FA8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35C3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96E0B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840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5CEA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239D7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DE5F32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F14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0B26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2092D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347</w:t>
            </w:r>
          </w:p>
        </w:tc>
      </w:tr>
      <w:tr w14:paraId="04D6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E184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8BEBA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601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471A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A91211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对拒不接受水质、水量监测或者妨碍、阻挠城镇排水主管部门依法监督检查的处罚</w:t>
            </w:r>
          </w:p>
        </w:tc>
      </w:tr>
      <w:tr w14:paraId="3B01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01D9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C119B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A2C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593E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51CFE6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405A3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BEE07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AEAA5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0AAC0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09AF6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D33E2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046469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3AC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ED05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73B2D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417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DE66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18877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70A5E5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C93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A425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6892F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348</w:t>
            </w:r>
          </w:p>
        </w:tc>
      </w:tr>
      <w:tr w14:paraId="6104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5D72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7167A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D83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A487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76168A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对在城市绿地范围内进行拦河截溪、取土采石、设置垃圾堆场、排放污水以及其他对城市生态环境造成破坏活动的处罚</w:t>
            </w:r>
          </w:p>
        </w:tc>
      </w:tr>
      <w:tr w14:paraId="7F26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7183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B9F71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AC6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8E24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62CD3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7084E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FEBD0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47689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EA302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3D088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D017A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66D101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E08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58D2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AAAFE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CFA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4455E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00537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C77A41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349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AED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B150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3E109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349</w:t>
            </w:r>
          </w:p>
        </w:tc>
      </w:tr>
      <w:tr w14:paraId="04A6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427A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5C03F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56E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4310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046FE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对未取得燃气经营许可证从事燃气经营活动的处罚</w:t>
            </w:r>
          </w:p>
        </w:tc>
      </w:tr>
      <w:tr w14:paraId="7004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4831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3C800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F1F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29BD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B18E1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2B987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B54A6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03F79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00D13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96B40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44B56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2D63A2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533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DF823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E845C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C32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C326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B9036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3886F4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1CAB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5496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BD767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350</w:t>
            </w:r>
          </w:p>
        </w:tc>
      </w:tr>
      <w:tr w14:paraId="1060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4BE3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CA866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2FB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C0F8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E449F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对燃气经营者不按照燃气经营许可证的规定从事燃气经营活动的处罚</w:t>
            </w:r>
          </w:p>
        </w:tc>
      </w:tr>
      <w:tr w14:paraId="6653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601DC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AA6D7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6AF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2940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41443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963CA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162BE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6A726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22B25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6E898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9BAA8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7CFD08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8B5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D994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5C0D8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46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0787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E0286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C2508F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CE6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F763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5C6E0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351</w:t>
            </w:r>
          </w:p>
        </w:tc>
      </w:tr>
      <w:tr w14:paraId="469B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8728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C223D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D51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E9FB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0A30A8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处罚</w:t>
            </w:r>
          </w:p>
        </w:tc>
      </w:tr>
      <w:tr w14:paraId="4F04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62BD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9995A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415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E645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3110F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3F6BE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508DE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A8D9E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4B9D0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FAF13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A6A9F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203C82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382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ACEB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F3303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8D0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EF87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768F4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1AC84D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C5D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4CFF7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43E7C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352</w:t>
            </w:r>
          </w:p>
        </w:tc>
      </w:tr>
      <w:tr w14:paraId="27F6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9AFD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515AE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4DD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68F4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14ACE5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对销售充装单位擅自为非自有气瓶充装的瓶装燃气的处罚</w:t>
            </w:r>
          </w:p>
        </w:tc>
      </w:tr>
      <w:tr w14:paraId="3A44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230F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56358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059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D31A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B16A1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1DF67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518D1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D94BA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ED698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F0392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D43CB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C4B6C4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FE8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C68EA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5D019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BE4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7496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5B95E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39BAAB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BB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CC28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7DA46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353</w:t>
            </w:r>
          </w:p>
        </w:tc>
      </w:tr>
      <w:tr w14:paraId="6833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B46C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F4379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F1B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FD45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CF2BFF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r>
      <w:tr w14:paraId="21CD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5790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19362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DB3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1B0C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8DDD5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3B1A9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29A74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24489C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4C4CD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C7475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70FA8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1B8DE6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5CF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56CC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BFEE3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976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882F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8BF17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AC0ACA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8A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4D27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849BA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354</w:t>
            </w:r>
          </w:p>
        </w:tc>
      </w:tr>
      <w:tr w14:paraId="06C6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E8D4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ED88F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22D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E6A3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C4F7B6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处罚</w:t>
            </w:r>
          </w:p>
        </w:tc>
      </w:tr>
      <w:tr w14:paraId="178E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7513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97F01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723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03A5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64177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850CD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08E6C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6350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59D2C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1F79F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1D230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EDF799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2E3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7FE0A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EC251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188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8FFA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A345A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A791D5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FEF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00A9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7F1CC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355</w:t>
            </w:r>
          </w:p>
        </w:tc>
      </w:tr>
      <w:tr w14:paraId="3525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32EB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45C23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C51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16BAC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CC8E15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处罚</w:t>
            </w:r>
          </w:p>
        </w:tc>
      </w:tr>
      <w:tr w14:paraId="4FC0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E454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CD2C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0E2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6F4B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1FA62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165BC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6AE87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7059A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B9163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71582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B41BF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91FA1E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DEF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F4F4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C5B36A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C69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A8DB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A4DA2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B714DC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9F9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63B2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F05B4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356</w:t>
            </w:r>
          </w:p>
        </w:tc>
      </w:tr>
      <w:tr w14:paraId="405A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093D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F6469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EAC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64D9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7F3E1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对侵占、毁损、擅自拆除、移动燃气设施或者擅自改动市政燃气设施的处罚</w:t>
            </w:r>
          </w:p>
        </w:tc>
      </w:tr>
      <w:tr w14:paraId="5D6D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13A6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2DD8A5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35F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31DB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2B1AD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476F2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DA76C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96663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28AB7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34ABF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6FB6F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C194F6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18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64C85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EF2CE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041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9FA9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1D10A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F2C3D3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078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9BA3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44CEF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357</w:t>
            </w:r>
          </w:p>
        </w:tc>
      </w:tr>
      <w:tr w14:paraId="5D95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E07F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B74EA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ECD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6369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197D8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对毁损、覆盖、涂改、擅自拆除或者移动燃气设施安全警示标志的处罚</w:t>
            </w:r>
          </w:p>
        </w:tc>
      </w:tr>
      <w:tr w14:paraId="7420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E31F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AE57D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61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E8A9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D91E0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03497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05DE1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60081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281C6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850EF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47061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BA1A8E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35A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0DAE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2EB22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426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223B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BC013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4EEBAF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A0A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DE8F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B2976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358</w:t>
            </w:r>
          </w:p>
        </w:tc>
      </w:tr>
      <w:tr w14:paraId="502F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21A8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3A470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139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D528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C9ED76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对建设工程施工范围内有地下燃气管线等重要燃气设施，建设单位未会同施工单位与管道燃气经营者共同制定燃气设施保护方案，或者建设单位、施工单位未采取相应的安全保护措施的处罚</w:t>
            </w:r>
          </w:p>
        </w:tc>
      </w:tr>
      <w:tr w14:paraId="6DED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DDB8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9416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9CC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92C8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F4129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1062F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4FDDD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9E612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CC293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1CF3D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26DFC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F477C4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D2C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27FF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36BF6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E65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0B5C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883E4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FA4AEB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359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7F5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EE08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6DCB6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359</w:t>
            </w:r>
          </w:p>
        </w:tc>
      </w:tr>
      <w:tr w14:paraId="533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EAF2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5956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C28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B41E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16957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对违反施工现场容貌管理规定逾期不改正的处罚</w:t>
            </w:r>
          </w:p>
        </w:tc>
      </w:tr>
      <w:tr w14:paraId="7D07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951B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21143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70C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0D82DF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147E3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C9DDD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75D5A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30D0E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8E194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E61A4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D527A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8B7509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35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7915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28215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670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9817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51150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39668D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0B3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ADA7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A57E8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360</w:t>
            </w:r>
          </w:p>
        </w:tc>
      </w:tr>
      <w:tr w14:paraId="11F3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9EDE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ACC4A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496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9E3D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C4998C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对城乡环境综合治理责任人不履行义务，责任区的容貌秩序、环境卫生未达到有关标准的处罚</w:t>
            </w:r>
          </w:p>
        </w:tc>
      </w:tr>
      <w:tr w14:paraId="3CB5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53F74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21C94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A5D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CDB8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C3C0D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4A41E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1903B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A9AA4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1F221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AD8E5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C492E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D12CCE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999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DB3C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3EC4C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888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6D3F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F014B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8276CA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092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1E8E9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85593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361</w:t>
            </w:r>
          </w:p>
        </w:tc>
      </w:tr>
      <w:tr w14:paraId="6D65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50B9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5A861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798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37CB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BA7E1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对在城市景观照明中有过度照明等超能耗标准行为的处罚</w:t>
            </w:r>
          </w:p>
        </w:tc>
      </w:tr>
      <w:tr w14:paraId="7BF5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818E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41AAC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FF5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69B9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7D788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377F5F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762C6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297D6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9B344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CEEC2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94358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DF8142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93D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46B6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2D154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8B9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BCB4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61C9A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8327D2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CE9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4087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A6BAA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362</w:t>
            </w:r>
          </w:p>
        </w:tc>
      </w:tr>
      <w:tr w14:paraId="6139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C3AE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8FAC7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25E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3FCD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5CA38A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对排水户违反《城镇污水排入排水管网许可管理办法》规定，拒不接受水质、水量监测或者妨碍、阻挠城镇排水主管部门依法监督检查的处罚</w:t>
            </w:r>
          </w:p>
        </w:tc>
      </w:tr>
      <w:tr w14:paraId="67F9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271E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E053B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D16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E78F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F059A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35E69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9E566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01310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AC98C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06698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EBA8B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017757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C29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88A1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9E4152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69B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65C3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D77F2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F77A40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880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98F1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CC1A2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363</w:t>
            </w:r>
          </w:p>
        </w:tc>
      </w:tr>
      <w:tr w14:paraId="49C7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12F4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7A259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D89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6131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CA175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对占压、损害燃气设施，围堵应急抢险公共通道的处罚</w:t>
            </w:r>
          </w:p>
        </w:tc>
      </w:tr>
      <w:tr w14:paraId="3350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5B53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F9C1E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266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A69C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E3C70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AEEA2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AD79E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C7D02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4D5EC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2D343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05CCB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2C4B7E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658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0A9D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F68A9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C38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DDAD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F25D3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AA3CCC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B8F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4011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B68C5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364</w:t>
            </w:r>
          </w:p>
        </w:tc>
      </w:tr>
      <w:tr w14:paraId="7DEA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F59D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922C2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7E8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A3E3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544F75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对运输煤炭、垃圾、渣土、砂石、土方、灰浆等散装、流体物料的车辆，未采取密闭或者其他措施防止物料遗撒的处罚</w:t>
            </w:r>
          </w:p>
        </w:tc>
      </w:tr>
      <w:tr w14:paraId="255F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8C93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E2BE6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54C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D893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B5AF5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880C5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C6B36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BCC4AB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772C1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2E8A0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AB5F7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2E872D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434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68B0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42357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2ED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C4EB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D674A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B2A724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D61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1A559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D08E0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365</w:t>
            </w:r>
          </w:p>
        </w:tc>
      </w:tr>
      <w:tr w14:paraId="42F5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3FF44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7F143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755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914C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C4F7CB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处罚</w:t>
            </w:r>
          </w:p>
        </w:tc>
      </w:tr>
      <w:tr w14:paraId="18B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341E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A9785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941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DA71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56593A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6FA95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3E991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E942C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68B82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BCAAA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2933A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88EE4A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7A9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CC59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33375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DB0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72BF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7254F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616726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11F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B82A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A39C9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366</w:t>
            </w:r>
          </w:p>
        </w:tc>
      </w:tr>
      <w:tr w14:paraId="4698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5D22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9F4F2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DEA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3C00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32BFD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对车辆未采取覆盖或者密闭措施，造成泄漏遗撒的或者违规倾倒的处罚</w:t>
            </w:r>
          </w:p>
        </w:tc>
      </w:tr>
      <w:tr w14:paraId="0EBD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AC82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01231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855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044F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8F274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1BFA4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01AAA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E24C1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C5341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C3200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C5ADA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A1ABDB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AD0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BBF0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ADEBE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03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4B33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3B24B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A11F1B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354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AA7E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E3708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367</w:t>
            </w:r>
          </w:p>
        </w:tc>
      </w:tr>
      <w:tr w14:paraId="5560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953F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AB8E1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1EA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AE7F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4EBC96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对未经批准在环境噪声敏感建筑物集中区域进行产生环境噪声污染夜间建筑施工作业的处罚</w:t>
            </w:r>
          </w:p>
        </w:tc>
      </w:tr>
      <w:tr w14:paraId="5E48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0CA0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EE210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499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FAB9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23516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91917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AE8C1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606C1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B23C3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9D3F4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F1002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B21C3C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D92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EA4E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6F4FD4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0FB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7F11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5C3D0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C4C4CF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188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E42A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0393B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368</w:t>
            </w:r>
          </w:p>
        </w:tc>
      </w:tr>
      <w:tr w14:paraId="2A4E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4788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B5697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07D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EEEF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AA93D0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对勘察、设计单位未依据项目批准文件，城乡规划及专业规划，国家规定的建设工程勘察、设计深度要求编制建设工程勘察、设计文件的处罚</w:t>
            </w:r>
          </w:p>
        </w:tc>
      </w:tr>
      <w:tr w14:paraId="574C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F854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8E52C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3C2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9259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80EB2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9ABC1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F7770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5B17D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D4C69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F1341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0758C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B6F496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768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D685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72BDF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C4A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8537B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B5620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AED4A6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369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A03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6597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F8E5F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369</w:t>
            </w:r>
          </w:p>
        </w:tc>
      </w:tr>
      <w:tr w14:paraId="5CBC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22F5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FD507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F92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B86F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E0042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对违法使用袋装水泥的处罚</w:t>
            </w:r>
          </w:p>
        </w:tc>
      </w:tr>
      <w:tr w14:paraId="5F74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85A4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09D13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8F2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BAA1F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C9919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B07E9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0793C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CD58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5A93B1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1F7553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D7EB4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DAF484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C39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7C59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6E20F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0E6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EDE8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B76B7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62120D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DE2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ED2E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B3AFD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370</w:t>
            </w:r>
          </w:p>
        </w:tc>
      </w:tr>
      <w:tr w14:paraId="426D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10DB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92368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0D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3AD21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6D6E1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对违法现场搅拌混凝土、砂浆的，违法设置移动式搅拌站的处罚</w:t>
            </w:r>
          </w:p>
        </w:tc>
      </w:tr>
      <w:tr w14:paraId="56C7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0F602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BFAA4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1FB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3EDA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5553B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00172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17775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B0187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9933A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1832E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8544D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6C6283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BA3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832F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F9E88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A8B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A0FF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FCC919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3E7ACE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7D6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07247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BF10D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371</w:t>
            </w:r>
          </w:p>
        </w:tc>
      </w:tr>
      <w:tr w14:paraId="3854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97398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7B7AB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214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695E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60E4D8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处罚</w:t>
            </w:r>
          </w:p>
        </w:tc>
      </w:tr>
      <w:tr w14:paraId="52C6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5F03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24DD9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91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3231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E4F04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3C62C5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E60F4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72839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E3236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DB75C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8D738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5CD63F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67D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D2CA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01F59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752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88224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A800E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B0C315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ED4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37A9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370D7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372</w:t>
            </w:r>
          </w:p>
        </w:tc>
      </w:tr>
      <w:tr w14:paraId="64C0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0324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624C5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3475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DAD4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276B8E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对工程造价咨询企业在建筑工程计价活动中，出具有虚假记载、误导性陈述的工程造价成果文件的处罚</w:t>
            </w:r>
          </w:p>
        </w:tc>
      </w:tr>
      <w:tr w14:paraId="4C22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1F05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7FB0E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C12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A65C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30354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F5EE1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2E2AB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69E3D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72E4C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95B55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C1922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F2330F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E0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63BD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F5AE6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480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06B2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5A5C7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CD68E8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9D6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A308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ECA7D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373</w:t>
            </w:r>
          </w:p>
        </w:tc>
      </w:tr>
      <w:tr w14:paraId="0CD6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00AC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D76D6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57B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F80E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61D904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对企业在接受监督检查时，不如实提供有关材料，或者拒绝、阻碍监督检查的处罚</w:t>
            </w:r>
          </w:p>
        </w:tc>
      </w:tr>
      <w:tr w14:paraId="06BC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8A63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2F423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6A2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690C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F02FF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02125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C2063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24B58C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32851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0331A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D9498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D0C329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01B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2AA2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43A76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9C9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E247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4173E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85A2C6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36D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34E0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83083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374</w:t>
            </w:r>
          </w:p>
        </w:tc>
      </w:tr>
      <w:tr w14:paraId="6321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F365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FC7BB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ED4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CDF7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349EDF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对于未取得施工许可证或者为规避办理施工许可证将工程项目分解后擅自施工的施工单位的处罚</w:t>
            </w:r>
          </w:p>
        </w:tc>
      </w:tr>
      <w:tr w14:paraId="1BBC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8B00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01594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CDD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86EE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B3798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E4A72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47EE8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0A704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FE850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0BD8AA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3A747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D6C69C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C6F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6728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A09EB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0A0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25B6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7CB5C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6344A3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3D4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EA8E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AE631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375</w:t>
            </w:r>
          </w:p>
        </w:tc>
      </w:tr>
      <w:tr w14:paraId="57E9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F99C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A1BE7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53B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9480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4B0049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对违反《大气污染防治法》规定，拒不执行停止工地土石方作业或者建筑物拆除施工等重污染天气应急措施的处罚</w:t>
            </w:r>
          </w:p>
        </w:tc>
      </w:tr>
      <w:tr w14:paraId="35F2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7E8D1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9B0E6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A1A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6EE4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72D4E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A3B6E8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E4730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E26AA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553618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49059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DF75D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86C586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7F00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123C5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2C3B7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943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6A50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DD28A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14C38A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A1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39E3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E35C5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376</w:t>
            </w:r>
          </w:p>
        </w:tc>
      </w:tr>
      <w:tr w14:paraId="211C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AEDA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5AEBA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B48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71A99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0124D7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按照本规定提供工程周边环境等资料的；未按照本规定在招标文件中列出危大工程清单的；未按照施工合同约定及时支付危大工程施工技术措施费或者相应的安全防护文明施工措施费的；未按照本规定委托具有相应勘察资质的单位进行第三方监测的；未对第三方监测单位报告的异常情况组织采取处置措施的处罚</w:t>
            </w:r>
          </w:p>
        </w:tc>
      </w:tr>
      <w:tr w14:paraId="6A3B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E77B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F4A25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63A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843C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491A2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3A3E60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5AE3A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4076E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59015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4D3CA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520D1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4ABB74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55C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9C8A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641F0D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9D6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F674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3B225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30C873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648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39268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C0D9F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377</w:t>
            </w:r>
          </w:p>
        </w:tc>
      </w:tr>
      <w:tr w14:paraId="07B7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5750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AE010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E90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D84A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81CD13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对勘察单位未在危大工程勘察文件中说明地质条件可能造成的工程风险的处罚</w:t>
            </w:r>
          </w:p>
        </w:tc>
      </w:tr>
      <w:tr w14:paraId="7709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B67D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756DA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DB8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C20C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82229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B7CAF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46CFE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6E439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5EBC2F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ED06F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422C1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90978C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AF2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01DF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9B7A2E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16F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95AD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E72AA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D741BD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4E5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6A10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FDFA9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379</w:t>
            </w:r>
          </w:p>
        </w:tc>
      </w:tr>
      <w:tr w14:paraId="6C8C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595F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E1B64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1AF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3431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C5589B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对设计单位未在设计文件中注明涉及危大工程的重点部位和环节，未提出保障工程周边环境安全和工程施工安全的意见的处罚</w:t>
            </w:r>
          </w:p>
        </w:tc>
      </w:tr>
      <w:tr w14:paraId="798A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C54C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B8897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796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540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BB0ED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F5C2A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5F9ED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DF54D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4469DD5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F9833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3A85A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3DEF4D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3BC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6C00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5137E9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F9B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D3CC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58343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C405A8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379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57E1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3052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FA028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379</w:t>
            </w:r>
          </w:p>
        </w:tc>
      </w:tr>
      <w:tr w14:paraId="7783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FD5DD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22C4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B02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D7F8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512A0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对施工单位未按照本规定编制并审核危大工程专项施工方案的处罚</w:t>
            </w:r>
          </w:p>
        </w:tc>
      </w:tr>
      <w:tr w14:paraId="12A2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7081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5180D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793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C90A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32F41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2D231C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E995B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FEC157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D33563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93753D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CCF59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752209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BDE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B52A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72779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BAD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F6B1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C8321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EE63E7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085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A984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BF8FF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380</w:t>
            </w:r>
          </w:p>
        </w:tc>
      </w:tr>
      <w:tr w14:paraId="2B84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CD48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7A6F7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FC1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C955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DD9209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处罚</w:t>
            </w:r>
          </w:p>
        </w:tc>
      </w:tr>
      <w:tr w14:paraId="6496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8DC5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44688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616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87CB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9A8BFC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4B843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30DBA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09F612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3B872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BF265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BF19A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1AB438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BA9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80B3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E53AD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382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208D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81001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C66C07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021D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FE2A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7A785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381</w:t>
            </w:r>
          </w:p>
        </w:tc>
      </w:tr>
      <w:tr w14:paraId="0913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ACE0F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FB18A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76C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5BE3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C35D05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未对超过一定规模的危大工程专项施工方案进行专家论证的；未根据专家论证报告对超过一定规模的危大工程专项施工方案进行修改，或者未按照本规定重新组织专家论证的；未严格按照专项施工方案组织施工，或者擅自修改专项施工方案的处罚</w:t>
            </w:r>
          </w:p>
        </w:tc>
      </w:tr>
      <w:tr w14:paraId="7D7C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428A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C700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399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CE68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CB8FB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ABE00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154B7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FB9290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8F4ED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82038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CA032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E168ED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F4E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24E71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5B369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3FA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994E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CB4AB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56369F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924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FE5A8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4CEB0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382</w:t>
            </w:r>
          </w:p>
        </w:tc>
      </w:tr>
      <w:tr w14:paraId="0C89F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376F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B76E3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086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00F5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67964D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处罚</w:t>
            </w:r>
          </w:p>
        </w:tc>
      </w:tr>
      <w:tr w14:paraId="75CF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F6DE3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C3194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5C4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1221D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13ACA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BB867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9CA34C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DEA11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60936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8D6EC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8B7DA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C17E35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EFE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D740B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8515E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E13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046F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7179C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590A12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A3E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08A71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3C803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383</w:t>
            </w:r>
          </w:p>
        </w:tc>
      </w:tr>
      <w:tr w14:paraId="7453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66DB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DA505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55C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A73C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E36A1A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处罚</w:t>
            </w:r>
          </w:p>
        </w:tc>
      </w:tr>
      <w:tr w14:paraId="52A8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BE66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95703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5AEA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ED5D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38C3C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24C65C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11F02C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1BB76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08BF9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EEE13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14EE5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192B83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1A7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89188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837DE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0D4B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7E9A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5380D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5C4319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271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AE58A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5156C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384</w:t>
            </w:r>
          </w:p>
        </w:tc>
      </w:tr>
      <w:tr w14:paraId="1556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443C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1D8DC8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B02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550F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2E47A4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处罚</w:t>
            </w:r>
          </w:p>
        </w:tc>
      </w:tr>
      <w:tr w14:paraId="2D27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E579C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7681A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31E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642B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01D6C0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EF11B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1839B7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6F91E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B8D88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D22DF3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37577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DD12CA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AE3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D42D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BE133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CCE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B7D7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9D9D6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8EC2FC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68D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BBD4C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FE3F7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385</w:t>
            </w:r>
          </w:p>
        </w:tc>
      </w:tr>
      <w:tr w14:paraId="635A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6F45C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0954E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8C9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0A902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35350C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hint="eastAsia" w:ascii="宋体" w:hAnsi="宋体"/>
                <w:sz w:val="21"/>
                <w:szCs w:val="21"/>
              </w:rPr>
              <w:t>对监测单位未取得相应勘察资质从事第三方监测的；未按照《危险性较大的分部分项工程安全管理规定》编制监测方案的；未按照监测方案开展监测的；发现异常未及时报告的处罚</w:t>
            </w:r>
          </w:p>
        </w:tc>
      </w:tr>
      <w:tr w14:paraId="748D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97A4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6C55E3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6CC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A962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107062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3058D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50F6C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3D309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60BC6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43C58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43935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3B44120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482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76BB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C6C61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F08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3BCB16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C6445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AFE456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9B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02B0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9A6B8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386</w:t>
            </w:r>
          </w:p>
        </w:tc>
      </w:tr>
      <w:tr w14:paraId="7FC3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B35F2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DD0C7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458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FAAA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3ADD7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对建设单位在地下管线工程建设中未按规定进行竣工测量的处罚</w:t>
            </w:r>
          </w:p>
        </w:tc>
      </w:tr>
      <w:tr w14:paraId="4323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D01B0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4C882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790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6542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56806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BB71C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81C08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8199A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BAB53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D8C57E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0DEE0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E232FB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1F2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48A3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2CB9F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5692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A62B6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7B9A7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5823AE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1BC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52EC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200BF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387</w:t>
            </w:r>
          </w:p>
        </w:tc>
      </w:tr>
      <w:tr w14:paraId="591D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236F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EFF0E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F92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B312A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3A1783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本办法规定参加竣工验收</w:t>
            </w:r>
            <w:r>
              <w:rPr>
                <w:rFonts w:hint="eastAsia" w:ascii="宋体" w:hAnsi="宋体"/>
                <w:sz w:val="21"/>
                <w:szCs w:val="21"/>
                <w:lang w:eastAsia="zh-CN"/>
              </w:rPr>
              <w:t>的</w:t>
            </w:r>
            <w:r>
              <w:rPr>
                <w:rFonts w:hint="eastAsia" w:ascii="宋体" w:hAnsi="宋体"/>
                <w:sz w:val="21"/>
                <w:szCs w:val="21"/>
              </w:rPr>
              <w:t>处罚</w:t>
            </w:r>
          </w:p>
        </w:tc>
      </w:tr>
      <w:tr w14:paraId="6039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7001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85933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5FF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1B35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7F38A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A905D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24762E9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98712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515EA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A19A7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26DE21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0FB075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74C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3DD3D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34F48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1330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D5CB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CEB1D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50CA04F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6B6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431EA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218F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388</w:t>
            </w:r>
          </w:p>
        </w:tc>
      </w:tr>
      <w:tr w14:paraId="6A1A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4B768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D1EC9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185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EDB5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40AF08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处罚</w:t>
            </w:r>
          </w:p>
        </w:tc>
      </w:tr>
      <w:tr w14:paraId="5E76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F67C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0315F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1E3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D4537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E462C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5DD424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629FD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34BD6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D2762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ABE86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055C0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C8D1CE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490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11A5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80985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7E2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CEA1C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02CC0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E95180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389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A3A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DF3A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A4B79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389</w:t>
            </w:r>
          </w:p>
        </w:tc>
      </w:tr>
      <w:tr w14:paraId="134E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EE44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A11FC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855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685B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FE5AF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对以欺骗等不正手段，登记为轮候对象或者承租公共租赁住房的处罚</w:t>
            </w:r>
          </w:p>
        </w:tc>
      </w:tr>
      <w:tr w14:paraId="5C6F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0EC6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C58B4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400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E03A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F4AC2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9BE8E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904A9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B7C1B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A5E00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7F322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600AE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AD9C35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BAF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D885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9E092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997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9812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34EE8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3580FBD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8F5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05440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3E1A8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390</w:t>
            </w:r>
          </w:p>
        </w:tc>
      </w:tr>
      <w:tr w14:paraId="1575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396D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7D207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017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32B2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46C53D1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处罚</w:t>
            </w:r>
          </w:p>
        </w:tc>
      </w:tr>
      <w:tr w14:paraId="5471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428E1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0211A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7FE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49F0F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DFC26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75B11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691CE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FB9E7B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1A4FC1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944AB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0A7C72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F1C543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623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D9B9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9338CC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094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A97A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B4928A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1DE32D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CC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52D9B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91F3D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391</w:t>
            </w:r>
          </w:p>
        </w:tc>
      </w:tr>
      <w:tr w14:paraId="12B4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4F5E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59A77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789B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E035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D8F945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对房地产经纪机构及其经纪人员提供公共租赁住房用于出租、转租、出售等经纪业务的处罚</w:t>
            </w:r>
          </w:p>
        </w:tc>
      </w:tr>
      <w:tr w14:paraId="1D1C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3F9C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36173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6E3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4391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BED5D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C0712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639BE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0D338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BEFEF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6AE98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6BEDE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1FA0D9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6ABE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BFF9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54DBE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A2F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19BA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E7F75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E404C2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252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F624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010694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392</w:t>
            </w:r>
          </w:p>
        </w:tc>
      </w:tr>
      <w:tr w14:paraId="6D41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0A73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C4061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160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E0DC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E5DFE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w:t>
            </w:r>
            <w:r>
              <w:rPr>
                <w:rFonts w:hint="eastAsia" w:ascii="宋体" w:hAnsi="宋体"/>
                <w:sz w:val="21"/>
                <w:szCs w:val="21"/>
                <w:lang w:eastAsia="zh-CN"/>
              </w:rPr>
              <w:t>的</w:t>
            </w:r>
            <w:r>
              <w:rPr>
                <w:rFonts w:hint="eastAsia" w:ascii="宋体" w:hAnsi="宋体"/>
                <w:sz w:val="21"/>
                <w:szCs w:val="21"/>
              </w:rPr>
              <w:t>处罚</w:t>
            </w:r>
          </w:p>
        </w:tc>
      </w:tr>
      <w:tr w14:paraId="46F7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9689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3EDC3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163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B222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6F9FF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C7F41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C4371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040BF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6A36D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74FFDE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442967E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9D09A5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54D1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A6D7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33B6AC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EB3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0891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4FF24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869830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166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55CD5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456B77D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393</w:t>
            </w:r>
          </w:p>
        </w:tc>
      </w:tr>
      <w:tr w14:paraId="49B4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B74DA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62668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E38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C713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F2B79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对建设单位在消防验收后未报住房和城乡建设主管部门备案的处罚</w:t>
            </w:r>
          </w:p>
        </w:tc>
      </w:tr>
      <w:tr w14:paraId="1099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B713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44AA2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47E6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2A88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7CDD06F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FB16C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1E9E77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A5BB8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79047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E2EFDB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9AAA8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F2A995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0701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F88D6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5EF25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909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95FE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7F913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40B95B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757C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0479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6B868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394</w:t>
            </w:r>
          </w:p>
        </w:tc>
      </w:tr>
      <w:tr w14:paraId="30FB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70B60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23D496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862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BBD6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0976D35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处罚</w:t>
            </w:r>
          </w:p>
        </w:tc>
      </w:tr>
      <w:tr w14:paraId="3EA2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E1011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12E3D8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D88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92ECE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218A9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53C665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D7C9D7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61825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81B46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D3D0B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9CE3EC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238CA2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607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98F1F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09B26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8A9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CCC81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48A2CF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22143F7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CD0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2C206B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41EC7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395</w:t>
            </w:r>
          </w:p>
        </w:tc>
      </w:tr>
      <w:tr w14:paraId="35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14:paraId="220B3D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741012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06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D495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B1F12D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对建设单位未按规定配置或擅自处分物业服务用房和业主委员会议事活动用房的处罚</w:t>
            </w:r>
          </w:p>
        </w:tc>
      </w:tr>
      <w:tr w14:paraId="5E57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A9F4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87031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C5E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C44C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27E992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01A59B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DC8BB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FF394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8A5D8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0DCAD1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610F42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5666D46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D19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608D0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0858C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FDF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26917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E8E49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EB2FCF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F33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E9ACD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CF066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396</w:t>
            </w:r>
          </w:p>
        </w:tc>
      </w:tr>
      <w:tr w14:paraId="4556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A5911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182257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05CF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E777E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E274A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对建设单位拒不承担筹备组工作经费和首次业主大会会议经费的处罚</w:t>
            </w:r>
          </w:p>
        </w:tc>
      </w:tr>
      <w:tr w14:paraId="6E3B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48E8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23EF8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7D8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D168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B83A26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1E6F7AE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753551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A09D6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64A680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738B13A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8FABE5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38F975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97C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9B476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CDB8F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7389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6BF4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9C938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629ED6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BC5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4340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55EAD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397</w:t>
            </w:r>
          </w:p>
        </w:tc>
      </w:tr>
      <w:tr w14:paraId="6BA1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07D8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29C78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5641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5C1C9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BBE714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对未通过招投标的方式选聘物业服务企业或者未经批准，擅自采用协议方式选聘物业服务企业的处罚</w:t>
            </w:r>
          </w:p>
        </w:tc>
      </w:tr>
      <w:tr w14:paraId="2A92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275E7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5A9B76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3414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B666B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D67EC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9E7BA2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03536D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FB034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D2C1DD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45F0E1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952EBF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2F05262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37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BAEA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046756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3C2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F3D14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2295A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97319F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7D3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CC453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84A63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398</w:t>
            </w:r>
          </w:p>
        </w:tc>
      </w:tr>
      <w:tr w14:paraId="74D1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054D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078B4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CA4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147D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FA8E6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对物业服务企业未报送信用档案信息、统计报表等相关资料的处罚</w:t>
            </w:r>
          </w:p>
        </w:tc>
      </w:tr>
      <w:tr w14:paraId="7E21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9545D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32D1D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C2B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2C337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5917B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ACA3E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5F7D2A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41AC26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57935D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C9E46F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912A3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048C86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637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F9AD8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9E8154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EBE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D7E6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B98F8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8D5097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399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EE1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7905B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8957D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399</w:t>
            </w:r>
          </w:p>
        </w:tc>
      </w:tr>
      <w:tr w14:paraId="0208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642D8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2B4A5A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601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7739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44C084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对物业服务企业擅自撤离物业管理区域、停止物业服务，未履行相应告知和交接义务的处罚</w:t>
            </w:r>
          </w:p>
        </w:tc>
      </w:tr>
      <w:tr w14:paraId="3C28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DBD49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695F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8B5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1102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B2065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6DF611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65701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162F363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559BAD4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6ABCD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50C77F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503AD4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ADF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0AC5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59188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6784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138D2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726797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9F77E3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E5D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DAF5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E19C0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400</w:t>
            </w:r>
          </w:p>
        </w:tc>
      </w:tr>
      <w:tr w14:paraId="6291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7B8D1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80B88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2F5E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FB4D7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DD61C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对物业服务企业未按规定退出物业管理区域的处罚</w:t>
            </w:r>
          </w:p>
        </w:tc>
      </w:tr>
      <w:tr w14:paraId="0D64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6B04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4845F1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74B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C78F5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11F5489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764584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6E72E5C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3CEBBC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3F677B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6551C7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BC941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17CE7EC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A6E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F4793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1EBBE53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A2D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D78F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895DD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FEB542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F10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829DD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225679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401</w:t>
            </w:r>
          </w:p>
        </w:tc>
      </w:tr>
      <w:tr w14:paraId="72D7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D0C2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8117D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E49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FC247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D08733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对专业经营单位未按规定履行维修、养护、更新等义务及承担相关费用的处罚</w:t>
            </w:r>
          </w:p>
        </w:tc>
      </w:tr>
      <w:tr w14:paraId="47AD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9620B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EE294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2C85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EE922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6BB6B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B4FA4B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1E0D844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671225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734951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2A0BC7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386AB8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0FD232A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1469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E2684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4E28F0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4FB0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E91C1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F6702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81F5CE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8C1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58FBD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5DD65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402</w:t>
            </w:r>
          </w:p>
        </w:tc>
      </w:tr>
      <w:tr w14:paraId="6830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E96F2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4D75C4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1FDB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0CE8F8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585F3DD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对擅自砍伐或者擅自移植古树名木的处罚</w:t>
            </w:r>
          </w:p>
        </w:tc>
      </w:tr>
      <w:tr w14:paraId="57CF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2F1FF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B0291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7C85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C84D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919D8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32311A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4B6B98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75F8D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0587D9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164368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7566D7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451779F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472D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311E8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64F61B2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C7B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86A1C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26016F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463EB2B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黑体" w:hAnsi="黑体" w:eastAsia="黑体"/>
          <w:sz w:val="32"/>
          <w:szCs w:val="32"/>
        </w:rPr>
      </w:pPr>
    </w:p>
    <w:p w14:paraId="1067645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65A9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B162D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58324A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403</w:t>
            </w:r>
          </w:p>
        </w:tc>
      </w:tr>
      <w:tr w14:paraId="4335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6DBD9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77423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6326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450B9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712FD11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对未配套建设二次供水设施建设或者将二次供水设施与消防等设施混用的处罚</w:t>
            </w:r>
          </w:p>
        </w:tc>
      </w:tr>
      <w:tr w14:paraId="6C34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C06DE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36CA2C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17FD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A46871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33C5A3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67C54C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63C0C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551334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247DEA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337FDD8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5A30EEB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6793244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2BD8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700DE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C0FC8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207A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B2E6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346B7C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016592F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黑体" w:hAnsi="黑体" w:eastAsia="黑体"/>
          <w:sz w:val="32"/>
          <w:szCs w:val="32"/>
        </w:rPr>
      </w:pPr>
    </w:p>
    <w:p w14:paraId="3657281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44E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839873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4FA0A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404</w:t>
            </w:r>
          </w:p>
        </w:tc>
      </w:tr>
      <w:tr w14:paraId="1C4C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724B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00447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行政处罚</w:t>
            </w:r>
          </w:p>
        </w:tc>
      </w:tr>
      <w:tr w14:paraId="4C65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D16B6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12DD3E1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对建设单位未组织相关行业注册执业专家进行建设规模和工艺设计评审，造成投资损失的处罚</w:t>
            </w:r>
          </w:p>
        </w:tc>
      </w:tr>
      <w:tr w14:paraId="7E91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122A55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728484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5CA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FF1C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5C5EED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立案责任：发现涉嫌违反本条违法行为（或者利害关系人举报），予以审查，决定是否立案（不予立案告知理由），制发立案文书。</w:t>
            </w:r>
          </w:p>
          <w:p w14:paraId="44805A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调查责任：立案的案件，指定专人负责，及时组织调查取证，与当事人有直接利害关系的应当回避。执法人员不得少于两人，调查时应出示证件，允许当事人辩解。</w:t>
            </w:r>
          </w:p>
          <w:p w14:paraId="3742C14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审查责任：应当对案件违法事实、证据、调查取证程序、法律适用、处罚种类和幅度、当事人陈述和申辩理由等方面进行审查，提出处理意见。</w:t>
            </w:r>
          </w:p>
          <w:p w14:paraId="71F6FA6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告知责任：作出行政处罚决定前，应制作《行政处罚事先告知书》送达当事人，符合听证规定的，制作并送达《行政处罚听证告知书》。</w:t>
            </w:r>
          </w:p>
          <w:p w14:paraId="19E8AD9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决定责任：制作《行政处罚决定书》，载明行政处罚告知、当事人陈述申辩或者听证情况等内容。</w:t>
            </w:r>
          </w:p>
          <w:p w14:paraId="5307085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6.</w:t>
            </w:r>
            <w:r>
              <w:rPr>
                <w:rFonts w:hint="eastAsia" w:ascii="宋体" w:hAnsi="宋体"/>
                <w:sz w:val="21"/>
                <w:szCs w:val="21"/>
              </w:rPr>
              <w:t>送达责任：行政处罚决定书按法律规定的方式送达当事人。</w:t>
            </w:r>
          </w:p>
          <w:p w14:paraId="1B062B8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7.</w:t>
            </w:r>
            <w:r>
              <w:rPr>
                <w:rFonts w:hint="eastAsia" w:ascii="宋体" w:hAnsi="宋体"/>
                <w:sz w:val="21"/>
                <w:szCs w:val="21"/>
              </w:rPr>
              <w:t>执行责任：依照生效的行政处罚决定，处警告、责令停业整顿、罚款等行政处罚。</w:t>
            </w:r>
          </w:p>
          <w:p w14:paraId="7D631A3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8.</w:t>
            </w:r>
            <w:r>
              <w:rPr>
                <w:rFonts w:hint="eastAsia" w:ascii="宋体" w:hAnsi="宋体"/>
                <w:sz w:val="21"/>
                <w:szCs w:val="21"/>
              </w:rPr>
              <w:t>其他责任：法律法规规章文件规定应履行的其他责任。</w:t>
            </w:r>
          </w:p>
        </w:tc>
      </w:tr>
      <w:tr w14:paraId="3A99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FFCD3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25DA86A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等法律法规规章的相关规定追究相应的责任。</w:t>
            </w:r>
          </w:p>
        </w:tc>
      </w:tr>
      <w:tr w14:paraId="3798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9A58B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28B4A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86C785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黑体" w:hAnsi="黑体" w:eastAsia="黑体"/>
          <w:sz w:val="32"/>
          <w:szCs w:val="32"/>
        </w:rPr>
      </w:pPr>
    </w:p>
    <w:p w14:paraId="03D82F3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2336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A9E91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96898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405</w:t>
            </w:r>
          </w:p>
        </w:tc>
      </w:tr>
      <w:tr w14:paraId="6D1C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E7BB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03DDD7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eastAsia="zh-CN"/>
              </w:rPr>
            </w:pPr>
            <w:r>
              <w:rPr>
                <w:rFonts w:hint="eastAsia" w:ascii="宋体" w:hAnsi="宋体"/>
                <w:sz w:val="21"/>
                <w:szCs w:val="21"/>
              </w:rPr>
              <w:t>行政</w:t>
            </w:r>
            <w:r>
              <w:rPr>
                <w:rFonts w:hint="eastAsia" w:ascii="宋体" w:hAnsi="宋体"/>
                <w:sz w:val="21"/>
                <w:szCs w:val="21"/>
                <w:lang w:val="en-US" w:eastAsia="zh-CN"/>
              </w:rPr>
              <w:t>强制</w:t>
            </w:r>
          </w:p>
        </w:tc>
      </w:tr>
      <w:tr w14:paraId="6B58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AF510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6348F6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查封施工现场，强制拆除建筑物、构筑物和其他设施</w:t>
            </w:r>
          </w:p>
        </w:tc>
      </w:tr>
      <w:tr w14:paraId="4699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3993C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DBE54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30D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56AFE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41DABF8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1.</w:t>
            </w:r>
            <w:r>
              <w:rPr>
                <w:rFonts w:hint="eastAsia" w:ascii="宋体" w:hAnsi="宋体"/>
                <w:sz w:val="21"/>
                <w:szCs w:val="21"/>
              </w:rPr>
              <w:t>催告责任：对当事人违反《中华人民共和国城乡规划法》第六十六条、六十</w:t>
            </w:r>
            <w:r>
              <w:rPr>
                <w:rFonts w:hint="eastAsia" w:ascii="宋体" w:hAnsi="宋体"/>
                <w:sz w:val="21"/>
                <w:szCs w:val="21"/>
                <w:lang w:val="en-US" w:eastAsia="zh-CN"/>
              </w:rPr>
              <w:t>八</w:t>
            </w:r>
            <w:r>
              <w:rPr>
                <w:rFonts w:hint="eastAsia" w:ascii="宋体" w:hAnsi="宋体"/>
                <w:sz w:val="21"/>
                <w:szCs w:val="21"/>
              </w:rPr>
              <w:t>条拒不改正由的，向当事人下达催告通知书，催告履行义务以及履行义务的期限、方式和当事人依法享有的陈述权和申辩权。</w:t>
            </w:r>
          </w:p>
          <w:p w14:paraId="43C68B5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2.</w:t>
            </w:r>
            <w:r>
              <w:rPr>
                <w:rFonts w:hint="eastAsia" w:ascii="宋体" w:hAnsi="宋体"/>
                <w:sz w:val="21"/>
                <w:szCs w:val="21"/>
              </w:rPr>
              <w:t>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3C6DCC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3.</w:t>
            </w:r>
            <w:r>
              <w:rPr>
                <w:rFonts w:hint="eastAsia" w:ascii="宋体" w:hAnsi="宋体"/>
                <w:sz w:val="21"/>
                <w:szCs w:val="21"/>
              </w:rPr>
              <w:t>执行责任：当事人拒不改正的，</w:t>
            </w:r>
            <w:r>
              <w:rPr>
                <w:rFonts w:hint="eastAsia" w:ascii="宋体" w:hAnsi="宋体"/>
                <w:sz w:val="21"/>
                <w:szCs w:val="21"/>
                <w:lang w:val="en-US" w:eastAsia="zh-CN"/>
              </w:rPr>
              <w:t>强制拆除</w:t>
            </w:r>
            <w:r>
              <w:rPr>
                <w:rFonts w:hint="eastAsia" w:ascii="宋体" w:hAnsi="宋体"/>
                <w:sz w:val="21"/>
                <w:szCs w:val="21"/>
              </w:rPr>
              <w:t>，其费用由违法行为人承担。</w:t>
            </w:r>
          </w:p>
          <w:p w14:paraId="456CE9B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4.</w:t>
            </w:r>
            <w:r>
              <w:rPr>
                <w:rFonts w:hint="eastAsia" w:ascii="宋体" w:hAnsi="宋体"/>
                <w:sz w:val="21"/>
                <w:szCs w:val="21"/>
              </w:rPr>
              <w:t>事后监督责任：监督当事人是否停止违法行为。</w:t>
            </w:r>
          </w:p>
          <w:p w14:paraId="3D9AE6A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ascii="宋体" w:hAnsi="宋体"/>
                <w:sz w:val="21"/>
                <w:szCs w:val="21"/>
              </w:rPr>
              <w:t>5.</w:t>
            </w:r>
            <w:r>
              <w:rPr>
                <w:rFonts w:hint="eastAsia" w:ascii="宋体" w:hAnsi="宋体"/>
                <w:sz w:val="21"/>
                <w:szCs w:val="21"/>
              </w:rPr>
              <w:t>其他责任：其他法律法规规章文件规定应履行的责任。</w:t>
            </w:r>
          </w:p>
        </w:tc>
      </w:tr>
      <w:tr w14:paraId="0479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B9D5F2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70D948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中华人民共和国行政强制法》、《行政机关公务员处分条例》、《四川省行政执法监督条例》、《四川省行政机关工作人员行政过错责任追究试行办法》等法律法规规章的相关规定追究相应的责任。</w:t>
            </w:r>
          </w:p>
        </w:tc>
      </w:tr>
      <w:tr w14:paraId="4BD1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83933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6F386D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9F5107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1B66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D3223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3CE4C3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406</w:t>
            </w:r>
          </w:p>
        </w:tc>
      </w:tr>
      <w:tr w14:paraId="59FB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8DF2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595020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val="en-US" w:eastAsia="zh-CN"/>
              </w:rPr>
            </w:pPr>
            <w:r>
              <w:rPr>
                <w:rFonts w:hint="eastAsia" w:ascii="宋体" w:hAnsi="宋体"/>
                <w:sz w:val="21"/>
                <w:szCs w:val="21"/>
              </w:rPr>
              <w:t>行政</w:t>
            </w:r>
            <w:r>
              <w:rPr>
                <w:rFonts w:hint="eastAsia" w:ascii="宋体" w:hAnsi="宋体"/>
                <w:sz w:val="21"/>
                <w:szCs w:val="21"/>
                <w:lang w:val="en-US" w:eastAsia="zh-CN"/>
              </w:rPr>
              <w:t>强制</w:t>
            </w:r>
          </w:p>
        </w:tc>
      </w:tr>
      <w:tr w14:paraId="496C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C43CF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78CA55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outlineLvl w:val="9"/>
              <w:rPr>
                <w:rFonts w:ascii="宋体" w:hAnsi="宋体"/>
                <w:sz w:val="21"/>
                <w:szCs w:val="21"/>
              </w:rPr>
            </w:pPr>
            <w:r>
              <w:rPr>
                <w:rFonts w:hint="eastAsia" w:ascii="宋体" w:hAnsi="宋体"/>
                <w:sz w:val="21"/>
                <w:szCs w:val="21"/>
              </w:rPr>
              <w:t>《四川省城乡环境综合治理条例》第六十四条、六十六条、第七十一条规定的代履行</w:t>
            </w:r>
          </w:p>
        </w:tc>
      </w:tr>
      <w:tr w14:paraId="4605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AED5D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74206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477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659E7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492EC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1.催告责任：对当事人违反《四川省城乡环境综合治理条例》第六十六条、六十七条、七十一条拒不改正由的，向当事人下达催告通知书，催告履行义务以及履行义务的期限、方式和当事人依法享有的陈述权和申辩权。</w:t>
            </w:r>
          </w:p>
          <w:p w14:paraId="7FD29E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650B59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3.执行责任：当事人拒不改正的，代为清除，其费用由违法行为人承担。</w:t>
            </w:r>
          </w:p>
          <w:p w14:paraId="4248FCB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4.事后监督责任：监督当事人是否停止违法行为。</w:t>
            </w:r>
          </w:p>
          <w:p w14:paraId="6DCF9DF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5.其他责任：其他法律法规规章文件规定应履行的责任。</w:t>
            </w:r>
          </w:p>
        </w:tc>
      </w:tr>
      <w:tr w14:paraId="3B32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4C12A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4F3B6D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对不履行或不正确履行行政职责的行政机关及其工作人员，依据《中华人民共和国监察法》、</w:t>
            </w:r>
            <w:r>
              <w:rPr>
                <w:rFonts w:ascii="宋体" w:hAnsi="宋体"/>
                <w:sz w:val="21"/>
                <w:szCs w:val="21"/>
              </w:rPr>
              <w:t>《中华人民共和国行政强制法》、</w:t>
            </w:r>
            <w:r>
              <w:rPr>
                <w:rFonts w:hint="eastAsia" w:ascii="宋体" w:hAnsi="宋体"/>
                <w:sz w:val="21"/>
                <w:szCs w:val="21"/>
              </w:rPr>
              <w:t>《行政机关公务员处分条例》、《四川省行政执法监督条例》、《四川省行政机关工作人员行政过错责任追究试行办法》等法律法规规章的相关规定追究相应的责任。</w:t>
            </w:r>
          </w:p>
        </w:tc>
      </w:tr>
      <w:tr w14:paraId="368E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956E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01218A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1C7268A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46AA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060F83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75A970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407</w:t>
            </w:r>
          </w:p>
        </w:tc>
      </w:tr>
      <w:tr w14:paraId="5F62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045A8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3CEF78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eastAsia="zh-CN"/>
              </w:rPr>
            </w:pPr>
            <w:r>
              <w:rPr>
                <w:rFonts w:hint="eastAsia" w:ascii="宋体" w:hAnsi="宋体"/>
                <w:sz w:val="21"/>
                <w:szCs w:val="21"/>
              </w:rPr>
              <w:t>行政</w:t>
            </w:r>
            <w:r>
              <w:rPr>
                <w:rFonts w:hint="eastAsia" w:ascii="宋体" w:hAnsi="宋体"/>
                <w:sz w:val="21"/>
                <w:szCs w:val="21"/>
                <w:lang w:val="en-US" w:eastAsia="zh-CN"/>
              </w:rPr>
              <w:t>强制</w:t>
            </w:r>
          </w:p>
        </w:tc>
      </w:tr>
      <w:tr w14:paraId="4E64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76284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242F1F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对不符合城市容貌标准、环境卫生标准的建筑物或者设施的强制拆除</w:t>
            </w:r>
          </w:p>
        </w:tc>
      </w:tr>
      <w:tr w14:paraId="7C92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215D2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0A235C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6B9B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9908E2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0ACE00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1.催告责任：对当事人违反城市容貌标准、环境卫生标准</w:t>
            </w:r>
            <w:r>
              <w:rPr>
                <w:rFonts w:hint="eastAsia" w:ascii="宋体" w:hAnsi="宋体"/>
                <w:sz w:val="21"/>
                <w:szCs w:val="21"/>
                <w:lang w:eastAsia="zh-CN"/>
              </w:rPr>
              <w:t>，</w:t>
            </w:r>
            <w:r>
              <w:rPr>
                <w:rFonts w:hint="eastAsia" w:ascii="宋体" w:hAnsi="宋体"/>
                <w:sz w:val="21"/>
                <w:szCs w:val="21"/>
              </w:rPr>
              <w:t>拒不改正由的，向当事人下达催告通知书，催告履行义务以及履行义务的期限、方式和当事人依法享有的陈述权和申辩权。</w:t>
            </w:r>
          </w:p>
          <w:p w14:paraId="6780338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662FFC4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3.执行责任：当事人拒不改正的，</w:t>
            </w:r>
            <w:r>
              <w:rPr>
                <w:rFonts w:hint="eastAsia" w:ascii="宋体" w:hAnsi="宋体"/>
                <w:sz w:val="21"/>
                <w:szCs w:val="21"/>
                <w:lang w:val="en-US" w:eastAsia="zh-CN"/>
              </w:rPr>
              <w:t>强制拆除</w:t>
            </w:r>
            <w:r>
              <w:rPr>
                <w:rFonts w:hint="eastAsia" w:ascii="宋体" w:hAnsi="宋体"/>
                <w:sz w:val="21"/>
                <w:szCs w:val="21"/>
              </w:rPr>
              <w:t>，其费用由违法行为人承担。</w:t>
            </w:r>
          </w:p>
          <w:p w14:paraId="4F4D582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4.事后监督责任：监督当事人是否停止违法行为。</w:t>
            </w:r>
          </w:p>
          <w:p w14:paraId="6B6F92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5.其他责任：其他法律法规规章文件规定应履行的责任。</w:t>
            </w:r>
          </w:p>
        </w:tc>
      </w:tr>
      <w:tr w14:paraId="28D8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3CA65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0CC885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 w:val="21"/>
                <w:szCs w:val="21"/>
              </w:rPr>
            </w:pPr>
            <w:r>
              <w:rPr>
                <w:rFonts w:hint="eastAsia" w:ascii="宋体" w:hAnsi="宋体"/>
                <w:sz w:val="21"/>
                <w:szCs w:val="21"/>
              </w:rPr>
              <w:t>对不履行或不正确履行行政职责的行政机关及其工作人员，依据《中华人民共和国监察法》、</w:t>
            </w:r>
            <w:r>
              <w:rPr>
                <w:rFonts w:ascii="宋体" w:hAnsi="宋体"/>
                <w:sz w:val="21"/>
                <w:szCs w:val="21"/>
              </w:rPr>
              <w:t>《中华人民共和国行政强制法》、</w:t>
            </w:r>
            <w:r>
              <w:rPr>
                <w:rFonts w:hint="eastAsia" w:ascii="宋体" w:hAnsi="宋体"/>
                <w:sz w:val="21"/>
                <w:szCs w:val="21"/>
              </w:rPr>
              <w:t>《行政机关公务员处分条例》、《四川省行政执法监督条例》、《四川省行政机关工作人员行政过错责任追究试行办法》等法律法规规章的相关规定追究相应的责任。</w:t>
            </w:r>
          </w:p>
        </w:tc>
      </w:tr>
      <w:tr w14:paraId="45B0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66B9C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5881E3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6E32410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eastAsia="黑体"/>
          <w:lang w:val="en-US" w:eastAsia="zh-CN"/>
        </w:rPr>
      </w:pPr>
      <w:r>
        <w:rPr>
          <w:rFonts w:ascii="黑体" w:hAnsi="黑体" w:eastAsia="黑体"/>
          <w:sz w:val="32"/>
          <w:szCs w:val="32"/>
        </w:rPr>
        <w:t>表2-</w:t>
      </w:r>
      <w:r>
        <w:rPr>
          <w:rFonts w:hint="eastAsia" w:ascii="黑体" w:hAnsi="黑体" w:eastAsia="黑体"/>
          <w:sz w:val="32"/>
          <w:szCs w:val="32"/>
          <w:lang w:val="en-US" w:eastAsia="zh-CN"/>
        </w:rPr>
        <w:t>408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14:paraId="30F9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72409F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序号</w:t>
            </w:r>
          </w:p>
        </w:tc>
        <w:tc>
          <w:tcPr>
            <w:tcW w:w="7109" w:type="dxa"/>
            <w:vAlign w:val="center"/>
          </w:tcPr>
          <w:p w14:paraId="1E03B8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408</w:t>
            </w:r>
          </w:p>
        </w:tc>
      </w:tr>
      <w:tr w14:paraId="2BB1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11DEB0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权力类型</w:t>
            </w:r>
          </w:p>
        </w:tc>
        <w:tc>
          <w:tcPr>
            <w:tcW w:w="7109" w:type="dxa"/>
            <w:vAlign w:val="center"/>
          </w:tcPr>
          <w:p w14:paraId="6EA79E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sz w:val="21"/>
                <w:szCs w:val="21"/>
                <w:lang w:eastAsia="zh-CN"/>
              </w:rPr>
            </w:pPr>
            <w:r>
              <w:rPr>
                <w:rFonts w:hint="eastAsia" w:ascii="宋体" w:hAnsi="宋体"/>
                <w:sz w:val="21"/>
                <w:szCs w:val="21"/>
                <w:lang w:val="en-US" w:eastAsia="zh-CN"/>
              </w:rPr>
              <w:t>其他行政权力</w:t>
            </w:r>
          </w:p>
        </w:tc>
      </w:tr>
      <w:tr w14:paraId="62CD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82D13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权力项目名称</w:t>
            </w:r>
          </w:p>
        </w:tc>
        <w:tc>
          <w:tcPr>
            <w:tcW w:w="7109" w:type="dxa"/>
            <w:vAlign w:val="center"/>
          </w:tcPr>
          <w:p w14:paraId="38859F6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临时便民服务摊点设置</w:t>
            </w:r>
          </w:p>
        </w:tc>
      </w:tr>
      <w:tr w14:paraId="14AC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459B03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责任主体</w:t>
            </w:r>
          </w:p>
        </w:tc>
        <w:tc>
          <w:tcPr>
            <w:tcW w:w="7109" w:type="dxa"/>
            <w:vAlign w:val="center"/>
          </w:tcPr>
          <w:p w14:paraId="21EB11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hint="eastAsia" w:ascii="宋体" w:hAnsi="宋体"/>
                <w:sz w:val="21"/>
                <w:szCs w:val="21"/>
              </w:rPr>
              <w:t>蓬溪县城市管理行政执法大队（委托执法）</w:t>
            </w:r>
          </w:p>
        </w:tc>
      </w:tr>
      <w:tr w14:paraId="05FB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648859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责任事项</w:t>
            </w:r>
          </w:p>
        </w:tc>
        <w:tc>
          <w:tcPr>
            <w:tcW w:w="7109" w:type="dxa"/>
            <w:vAlign w:val="center"/>
          </w:tcPr>
          <w:p w14:paraId="6E1D909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hint="eastAsia" w:ascii="宋体" w:hAnsi="宋体"/>
                <w:sz w:val="21"/>
                <w:szCs w:val="21"/>
                <w:lang w:val="en-US" w:eastAsia="zh-CN"/>
              </w:rPr>
              <w:t>1.立项责任：根据《城市道路管理条例》、《四川省城乡环境综合治理条例》等相关规定，对认定条件、要求等进行说明。    </w:t>
            </w:r>
          </w:p>
          <w:p w14:paraId="2B84442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2.审查责任：根据认定条件对申报材料进行审查。</w:t>
            </w:r>
          </w:p>
          <w:p w14:paraId="2941290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3.决定公布责任：经审查会议研究决定并向社会公布认定结果。</w:t>
            </w:r>
          </w:p>
          <w:p w14:paraId="5782AF2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sz w:val="21"/>
                <w:szCs w:val="21"/>
              </w:rPr>
            </w:pPr>
            <w:r>
              <w:rPr>
                <w:rFonts w:hint="eastAsia" w:ascii="宋体" w:hAnsi="宋体"/>
                <w:sz w:val="21"/>
                <w:szCs w:val="21"/>
                <w:lang w:val="en-US" w:eastAsia="zh-CN"/>
              </w:rPr>
              <w:t>4.解释备案责任：对政策规定的具体含义和出现的新的情况适用问题进行解释监管；按规定向有关机关备案。</w:t>
            </w:r>
          </w:p>
          <w:p w14:paraId="310B686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sz w:val="21"/>
                <w:szCs w:val="21"/>
              </w:rPr>
            </w:pPr>
            <w:r>
              <w:rPr>
                <w:rFonts w:hint="eastAsia" w:ascii="宋体" w:hAnsi="宋体"/>
                <w:sz w:val="21"/>
                <w:szCs w:val="21"/>
                <w:lang w:val="en-US" w:eastAsia="zh-CN"/>
              </w:rPr>
              <w:t>5.其他责任：法律法规规章文件规定应履行的其他责任。</w:t>
            </w:r>
          </w:p>
        </w:tc>
      </w:tr>
      <w:tr w14:paraId="130F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83679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hint="eastAsia" w:ascii="宋体" w:hAnsi="宋体"/>
                <w:sz w:val="28"/>
                <w:szCs w:val="28"/>
              </w:rPr>
              <w:t>追责情形</w:t>
            </w:r>
          </w:p>
        </w:tc>
        <w:tc>
          <w:tcPr>
            <w:tcW w:w="7109" w:type="dxa"/>
            <w:vAlign w:val="center"/>
          </w:tcPr>
          <w:p w14:paraId="31AE50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宋体" w:hAnsi="宋体"/>
                <w:sz w:val="21"/>
                <w:szCs w:val="21"/>
              </w:rPr>
            </w:pPr>
            <w:r>
              <w:rPr>
                <w:rFonts w:ascii="宋体" w:hAnsi="宋体"/>
                <w:sz w:val="21"/>
                <w:szCs w:val="21"/>
              </w:rPr>
              <w:t>对不履行或不正确履行行政职责的行政机关及其工作人员，依据《中华人民共和国监察法》、《中华人民共和国行政强制法》、《城市道路管理条例》</w:t>
            </w:r>
            <w:r>
              <w:rPr>
                <w:rFonts w:hint="eastAsia" w:ascii="宋体" w:hAnsi="宋体"/>
                <w:sz w:val="21"/>
                <w:szCs w:val="21"/>
                <w:lang w:eastAsia="zh-CN"/>
              </w:rPr>
              <w:t>、</w:t>
            </w:r>
            <w:r>
              <w:rPr>
                <w:rFonts w:ascii="宋体" w:hAnsi="宋体"/>
                <w:sz w:val="21"/>
                <w:szCs w:val="21"/>
              </w:rPr>
              <w:t>《行政机关公务员处分条例》、《四川省行政执法监督条例》、《四川省行政机关工作人员行政过错责任追究试行办法》等法律法规规章的相关规定追究相应的责任。</w:t>
            </w:r>
          </w:p>
        </w:tc>
      </w:tr>
      <w:tr w14:paraId="0568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2DD375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8"/>
                <w:szCs w:val="28"/>
              </w:rPr>
            </w:pPr>
            <w:r>
              <w:rPr>
                <w:rFonts w:ascii="宋体" w:hAnsi="宋体"/>
                <w:sz w:val="28"/>
                <w:szCs w:val="28"/>
              </w:rPr>
              <w:t>监督电话</w:t>
            </w:r>
          </w:p>
        </w:tc>
        <w:tc>
          <w:tcPr>
            <w:tcW w:w="7109" w:type="dxa"/>
            <w:vAlign w:val="center"/>
          </w:tcPr>
          <w:p w14:paraId="1FECFB3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宋体" w:hAnsi="宋体"/>
                <w:sz w:val="21"/>
                <w:szCs w:val="21"/>
              </w:rPr>
            </w:pPr>
            <w:r>
              <w:rPr>
                <w:rFonts w:ascii="宋体" w:hAnsi="宋体"/>
                <w:sz w:val="21"/>
                <w:szCs w:val="21"/>
              </w:rPr>
              <w:t>08</w:t>
            </w:r>
            <w:r>
              <w:rPr>
                <w:rFonts w:hint="eastAsia" w:ascii="宋体" w:hAnsi="宋体"/>
                <w:sz w:val="21"/>
                <w:szCs w:val="21"/>
              </w:rPr>
              <w:t>25</w:t>
            </w:r>
            <w:r>
              <w:rPr>
                <w:rFonts w:ascii="宋体" w:hAnsi="宋体"/>
                <w:sz w:val="21"/>
                <w:szCs w:val="21"/>
              </w:rPr>
              <w:t>-</w:t>
            </w:r>
            <w:r>
              <w:rPr>
                <w:rFonts w:hint="eastAsia" w:ascii="宋体" w:hAnsi="宋体"/>
                <w:sz w:val="21"/>
                <w:szCs w:val="21"/>
              </w:rPr>
              <w:t>5422187</w:t>
            </w:r>
          </w:p>
        </w:tc>
      </w:tr>
    </w:tbl>
    <w:p w14:paraId="7A51205D">
      <w:pPr>
        <w:spacing w:line="592" w:lineRule="exact"/>
        <w:rPr>
          <w:rFonts w:ascii="黑体" w:hAnsi="黑体" w:eastAsia="黑体"/>
          <w:sz w:val="32"/>
          <w:szCs w:val="32"/>
        </w:rPr>
      </w:pPr>
    </w:p>
    <w:p w14:paraId="2E7ACB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MWViMjNlYjA1MWQ4ODA2NGM0YmRmOWJkY2JmM2IifQ=="/>
  </w:docVars>
  <w:rsids>
    <w:rsidRoot w:val="7C1B4017"/>
    <w:rsid w:val="057467BE"/>
    <w:rsid w:val="0C0F0EA7"/>
    <w:rsid w:val="0D6A4596"/>
    <w:rsid w:val="0FA45752"/>
    <w:rsid w:val="104F3498"/>
    <w:rsid w:val="13694EFA"/>
    <w:rsid w:val="16951D1D"/>
    <w:rsid w:val="1B7159DE"/>
    <w:rsid w:val="20242EEA"/>
    <w:rsid w:val="20CA18FF"/>
    <w:rsid w:val="213D7050"/>
    <w:rsid w:val="255D71D3"/>
    <w:rsid w:val="27DA7FD9"/>
    <w:rsid w:val="280851B8"/>
    <w:rsid w:val="2DF46C12"/>
    <w:rsid w:val="33EA49DF"/>
    <w:rsid w:val="350C702B"/>
    <w:rsid w:val="36A94A5B"/>
    <w:rsid w:val="37487B51"/>
    <w:rsid w:val="38D7370A"/>
    <w:rsid w:val="3A5F1670"/>
    <w:rsid w:val="3A7B7BEB"/>
    <w:rsid w:val="3F035D9A"/>
    <w:rsid w:val="40B02E2F"/>
    <w:rsid w:val="42E04633"/>
    <w:rsid w:val="47AB4279"/>
    <w:rsid w:val="48E73F74"/>
    <w:rsid w:val="498C571D"/>
    <w:rsid w:val="4BF37D06"/>
    <w:rsid w:val="4D6E1A24"/>
    <w:rsid w:val="4FFF440D"/>
    <w:rsid w:val="50A33183"/>
    <w:rsid w:val="556307C7"/>
    <w:rsid w:val="598110A2"/>
    <w:rsid w:val="62A21E2F"/>
    <w:rsid w:val="63777261"/>
    <w:rsid w:val="66555755"/>
    <w:rsid w:val="6CEA73A5"/>
    <w:rsid w:val="6DDD1A2C"/>
    <w:rsid w:val="6E0E1F75"/>
    <w:rsid w:val="75664C22"/>
    <w:rsid w:val="75834599"/>
    <w:rsid w:val="77C12B11"/>
    <w:rsid w:val="78D96B6A"/>
    <w:rsid w:val="7C1B4017"/>
    <w:rsid w:val="7F1E7FDE"/>
    <w:rsid w:val="7FDF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301</Pages>
  <Words>35602</Words>
  <Characters>36831</Characters>
  <Lines>0</Lines>
  <Paragraphs>0</Paragraphs>
  <TotalTime>25</TotalTime>
  <ScaleCrop>false</ScaleCrop>
  <LinksUpToDate>false</LinksUpToDate>
  <CharactersWithSpaces>36833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2019-12-23T08:33:00Z</dcterms:created>
  <dc:creator>Daixudeyqq163com</dc:creator>
  <cp:lastModifiedBy>哈哈*^o^*</cp:lastModifiedBy>
  <dcterms:modified xsi:type="dcterms:W3CDTF">2025-02-08T01:21:40Z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A96DDB6EDDC84D7CA2222C554786C3F1_13</vt:lpwstr>
  </property>
  <property fmtid="{D5CDD505-2E9C-101B-9397-08002B2CF9AE}" pid="4" name="KSOTemplateDocerSaveRecord">
    <vt:lpwstr>eyJoZGlkIjoiMDdiZjhmMDZlNWE1ZTIzNmY0N2FiYWQzNGRiMjI4ODMiLCJ1c2VySWQiOiI0MjA0MDUyMDgifQ==</vt:lpwstr>
  </property>
</Properties>
</file>