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A54E">
      <w:pPr>
        <w:spacing w:line="600" w:lineRule="exact"/>
        <w:jc w:val="center"/>
        <w:rPr>
          <w:rFonts w:eastAsia="方正小标宋简体"/>
          <w:b w:val="0"/>
          <w:spacing w:val="0"/>
          <w:kern w:val="0"/>
          <w:sz w:val="44"/>
          <w:szCs w:val="44"/>
        </w:rPr>
      </w:pPr>
    </w:p>
    <w:p w14:paraId="0DC3E029">
      <w:pPr>
        <w:spacing w:line="600" w:lineRule="exact"/>
        <w:jc w:val="center"/>
        <w:rPr>
          <w:rFonts w:ascii="方正小标宋简体" w:eastAsia="方正小标宋简体"/>
          <w:b w:val="0"/>
          <w:spacing w:val="0"/>
          <w:kern w:val="0"/>
          <w:sz w:val="44"/>
          <w:szCs w:val="44"/>
        </w:rPr>
      </w:pPr>
      <w:r>
        <w:rPr>
          <w:rFonts w:hint="eastAsia" w:ascii="方正小标宋简体" w:eastAsia="方正小标宋简体"/>
          <w:b w:val="0"/>
          <w:spacing w:val="0"/>
          <w:kern w:val="0"/>
          <w:sz w:val="44"/>
          <w:szCs w:val="44"/>
        </w:rPr>
        <w:t>蓬溪县卫生健康局行政权力清单目录</w:t>
      </w:r>
    </w:p>
    <w:p w14:paraId="3F7DB29C">
      <w:pPr>
        <w:pStyle w:val="3"/>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18"/>
        <w:gridCol w:w="614"/>
        <w:gridCol w:w="6219"/>
        <w:gridCol w:w="419"/>
      </w:tblGrid>
      <w:tr w14:paraId="61E1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7EA63F4">
            <w:pPr>
              <w:jc w:val="center"/>
              <w:rPr>
                <w:rFonts w:ascii="仿宋_GB2312" w:hAnsi="仿宋_GB2312" w:cs="仿宋_GB2312"/>
                <w:b w:val="0"/>
                <w:sz w:val="24"/>
                <w:szCs w:val="24"/>
              </w:rPr>
            </w:pPr>
            <w:r>
              <w:rPr>
                <w:rFonts w:hint="eastAsia" w:ascii="仿宋_GB2312" w:hAnsi="仿宋_GB2312" w:cs="仿宋_GB2312"/>
                <w:b w:val="0"/>
                <w:sz w:val="24"/>
                <w:szCs w:val="24"/>
              </w:rPr>
              <w:t>部门</w:t>
            </w:r>
          </w:p>
        </w:tc>
        <w:tc>
          <w:tcPr>
            <w:tcW w:w="518" w:type="dxa"/>
            <w:vAlign w:val="center"/>
          </w:tcPr>
          <w:p w14:paraId="5174673E">
            <w:pPr>
              <w:jc w:val="center"/>
              <w:rPr>
                <w:rFonts w:ascii="仿宋_GB2312" w:hAnsi="仿宋_GB2312" w:cs="仿宋_GB2312"/>
                <w:b w:val="0"/>
                <w:sz w:val="24"/>
                <w:szCs w:val="24"/>
              </w:rPr>
            </w:pPr>
            <w:r>
              <w:rPr>
                <w:rFonts w:hint="eastAsia" w:ascii="仿宋_GB2312" w:hAnsi="仿宋_GB2312" w:cs="仿宋_GB2312"/>
                <w:b w:val="0"/>
                <w:sz w:val="24"/>
                <w:szCs w:val="24"/>
              </w:rPr>
              <w:t>序号</w:t>
            </w:r>
          </w:p>
        </w:tc>
        <w:tc>
          <w:tcPr>
            <w:tcW w:w="614" w:type="dxa"/>
            <w:vAlign w:val="center"/>
          </w:tcPr>
          <w:p w14:paraId="5CA5990B">
            <w:pPr>
              <w:jc w:val="center"/>
              <w:rPr>
                <w:rFonts w:ascii="仿宋_GB2312" w:hAnsi="仿宋_GB2312" w:cs="仿宋_GB2312"/>
                <w:b w:val="0"/>
                <w:sz w:val="24"/>
                <w:szCs w:val="24"/>
              </w:rPr>
            </w:pPr>
            <w:r>
              <w:rPr>
                <w:rFonts w:hint="eastAsia" w:ascii="仿宋_GB2312" w:hAnsi="仿宋_GB2312" w:cs="仿宋_GB2312"/>
                <w:b w:val="0"/>
                <w:sz w:val="24"/>
                <w:szCs w:val="24"/>
              </w:rPr>
              <w:t>权力类型</w:t>
            </w:r>
          </w:p>
        </w:tc>
        <w:tc>
          <w:tcPr>
            <w:tcW w:w="6219" w:type="dxa"/>
            <w:vAlign w:val="center"/>
          </w:tcPr>
          <w:p w14:paraId="73D35B74">
            <w:pPr>
              <w:jc w:val="center"/>
              <w:rPr>
                <w:rFonts w:ascii="仿宋_GB2312" w:hAnsi="仿宋_GB2312" w:cs="仿宋_GB2312"/>
                <w:b w:val="0"/>
                <w:sz w:val="24"/>
                <w:szCs w:val="24"/>
              </w:rPr>
            </w:pPr>
            <w:r>
              <w:rPr>
                <w:rFonts w:hint="eastAsia" w:ascii="仿宋_GB2312" w:hAnsi="仿宋_GB2312" w:cs="仿宋_GB2312"/>
                <w:b w:val="0"/>
                <w:sz w:val="24"/>
                <w:szCs w:val="24"/>
              </w:rPr>
              <w:t>权力名称</w:t>
            </w:r>
          </w:p>
        </w:tc>
        <w:tc>
          <w:tcPr>
            <w:tcW w:w="419" w:type="dxa"/>
            <w:vAlign w:val="center"/>
          </w:tcPr>
          <w:p w14:paraId="4333C801">
            <w:pPr>
              <w:jc w:val="center"/>
              <w:rPr>
                <w:rFonts w:ascii="仿宋_GB2312" w:hAnsi="仿宋_GB2312" w:cs="仿宋_GB2312"/>
                <w:b w:val="0"/>
                <w:sz w:val="24"/>
                <w:szCs w:val="24"/>
              </w:rPr>
            </w:pPr>
            <w:r>
              <w:rPr>
                <w:rFonts w:hint="eastAsia" w:ascii="仿宋_GB2312" w:hAnsi="仿宋_GB2312" w:cs="仿宋_GB2312"/>
                <w:b w:val="0"/>
                <w:sz w:val="24"/>
                <w:szCs w:val="24"/>
              </w:rPr>
              <w:t>备注</w:t>
            </w:r>
          </w:p>
        </w:tc>
      </w:tr>
      <w:tr w14:paraId="42DE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3F2D2E5">
            <w:pPr>
              <w:rPr>
                <w:rFonts w:ascii="仿宋_GB2312" w:hAnsi="仿宋_GB2312" w:cs="仿宋_GB2312"/>
                <w:b w:val="0"/>
                <w:sz w:val="24"/>
                <w:szCs w:val="24"/>
              </w:rPr>
            </w:pPr>
            <w:bookmarkStart w:id="0" w:name="OLE_LINK6" w:colFirst="1" w:colLast="1"/>
            <w:r>
              <w:rPr>
                <w:rFonts w:hint="eastAsia" w:ascii="仿宋_GB2312" w:hAnsi="仿宋_GB2312" w:cs="仿宋_GB2312"/>
                <w:b w:val="0"/>
                <w:sz w:val="24"/>
                <w:szCs w:val="24"/>
              </w:rPr>
              <w:t>卫健局</w:t>
            </w:r>
          </w:p>
        </w:tc>
        <w:tc>
          <w:tcPr>
            <w:tcW w:w="518" w:type="dxa"/>
            <w:vAlign w:val="center"/>
          </w:tcPr>
          <w:p w14:paraId="2A8F20E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p>
        </w:tc>
        <w:tc>
          <w:tcPr>
            <w:tcW w:w="614" w:type="dxa"/>
            <w:vAlign w:val="center"/>
          </w:tcPr>
          <w:p w14:paraId="12BB4208">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77DFEA79">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对采供血机构的行政检查</w:t>
            </w:r>
          </w:p>
        </w:tc>
        <w:tc>
          <w:tcPr>
            <w:tcW w:w="419" w:type="dxa"/>
            <w:vAlign w:val="center"/>
          </w:tcPr>
          <w:p w14:paraId="5256FCF9">
            <w:pPr>
              <w:jc w:val="center"/>
              <w:rPr>
                <w:rFonts w:ascii="仿宋_GB2312" w:hAnsi="仿宋_GB2312" w:cs="仿宋_GB2312"/>
                <w:b w:val="0"/>
                <w:sz w:val="24"/>
                <w:szCs w:val="24"/>
              </w:rPr>
            </w:pPr>
          </w:p>
        </w:tc>
      </w:tr>
      <w:tr w14:paraId="224D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90512E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47C1A8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p>
        </w:tc>
        <w:tc>
          <w:tcPr>
            <w:tcW w:w="614" w:type="dxa"/>
            <w:vAlign w:val="center"/>
          </w:tcPr>
          <w:p w14:paraId="0CBB1A95">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28800951">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对本行政区域内开展放射诊疗活动的医疗机构进行监督检查</w:t>
            </w:r>
          </w:p>
        </w:tc>
        <w:tc>
          <w:tcPr>
            <w:tcW w:w="419" w:type="dxa"/>
            <w:vAlign w:val="center"/>
          </w:tcPr>
          <w:p w14:paraId="55521118">
            <w:pPr>
              <w:jc w:val="center"/>
              <w:rPr>
                <w:rFonts w:ascii="仿宋_GB2312" w:hAnsi="仿宋_GB2312" w:cs="仿宋_GB2312"/>
                <w:b w:val="0"/>
                <w:sz w:val="24"/>
                <w:szCs w:val="24"/>
              </w:rPr>
            </w:pPr>
          </w:p>
        </w:tc>
      </w:tr>
      <w:tr w14:paraId="5DBA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557444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A00AEB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w:t>
            </w:r>
          </w:p>
        </w:tc>
        <w:tc>
          <w:tcPr>
            <w:tcW w:w="614" w:type="dxa"/>
            <w:vAlign w:val="center"/>
          </w:tcPr>
          <w:p w14:paraId="31061886">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57A59D72">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对职业病诊断机构、职业病鉴定办事机构、职业健康检查机构、放射卫生技术服务机构的执行法律法规、标准的情况进行监督检查</w:t>
            </w:r>
          </w:p>
        </w:tc>
        <w:tc>
          <w:tcPr>
            <w:tcW w:w="419" w:type="dxa"/>
            <w:vAlign w:val="center"/>
          </w:tcPr>
          <w:p w14:paraId="01EA005C">
            <w:pPr>
              <w:jc w:val="center"/>
              <w:rPr>
                <w:rFonts w:ascii="仿宋_GB2312" w:hAnsi="仿宋_GB2312" w:cs="仿宋_GB2312"/>
                <w:b w:val="0"/>
                <w:sz w:val="24"/>
                <w:szCs w:val="24"/>
              </w:rPr>
            </w:pPr>
          </w:p>
        </w:tc>
      </w:tr>
      <w:tr w14:paraId="1952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8A60E7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0DCDCC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w:t>
            </w:r>
          </w:p>
        </w:tc>
        <w:tc>
          <w:tcPr>
            <w:tcW w:w="614" w:type="dxa"/>
            <w:vAlign w:val="center"/>
          </w:tcPr>
          <w:p w14:paraId="7D5517ED">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36908DDE">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对医疗卫生机构和医疗废物集中处置单位的疾病防治工作，以及工作人员的卫生防护等情况进行监督检查</w:t>
            </w:r>
          </w:p>
        </w:tc>
        <w:tc>
          <w:tcPr>
            <w:tcW w:w="419" w:type="dxa"/>
            <w:vAlign w:val="center"/>
          </w:tcPr>
          <w:p w14:paraId="77BEB722">
            <w:pPr>
              <w:jc w:val="center"/>
              <w:rPr>
                <w:rFonts w:ascii="仿宋_GB2312" w:hAnsi="仿宋_GB2312" w:cs="仿宋_GB2312"/>
                <w:b w:val="0"/>
                <w:sz w:val="24"/>
                <w:szCs w:val="24"/>
              </w:rPr>
            </w:pPr>
          </w:p>
        </w:tc>
      </w:tr>
      <w:tr w14:paraId="116A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72BD9D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1E61B1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w:t>
            </w:r>
          </w:p>
        </w:tc>
        <w:tc>
          <w:tcPr>
            <w:tcW w:w="614" w:type="dxa"/>
            <w:vAlign w:val="center"/>
          </w:tcPr>
          <w:p w14:paraId="78B6013D">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75739268">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对病原微生物生物安全实验室和菌毒种保藏机构进行监督检查</w:t>
            </w:r>
          </w:p>
        </w:tc>
        <w:tc>
          <w:tcPr>
            <w:tcW w:w="419" w:type="dxa"/>
            <w:vAlign w:val="center"/>
          </w:tcPr>
          <w:p w14:paraId="679D9350">
            <w:pPr>
              <w:jc w:val="center"/>
              <w:rPr>
                <w:rFonts w:ascii="仿宋_GB2312" w:hAnsi="仿宋_GB2312" w:cs="仿宋_GB2312"/>
                <w:b w:val="0"/>
                <w:sz w:val="24"/>
                <w:szCs w:val="24"/>
              </w:rPr>
            </w:pPr>
          </w:p>
        </w:tc>
      </w:tr>
      <w:tr w14:paraId="70B8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C929D0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5B3482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6</w:t>
            </w:r>
          </w:p>
        </w:tc>
        <w:tc>
          <w:tcPr>
            <w:tcW w:w="614" w:type="dxa"/>
            <w:vAlign w:val="center"/>
          </w:tcPr>
          <w:p w14:paraId="46FFC8A3">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39C43358">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对免疫规划制度的实施、预防接种活动进行监督检查</w:t>
            </w:r>
          </w:p>
        </w:tc>
        <w:tc>
          <w:tcPr>
            <w:tcW w:w="419" w:type="dxa"/>
            <w:vAlign w:val="center"/>
          </w:tcPr>
          <w:p w14:paraId="013AC4C4">
            <w:pPr>
              <w:jc w:val="center"/>
              <w:rPr>
                <w:rFonts w:ascii="仿宋_GB2312" w:hAnsi="仿宋_GB2312" w:cs="仿宋_GB2312"/>
                <w:b w:val="0"/>
                <w:sz w:val="24"/>
                <w:szCs w:val="24"/>
              </w:rPr>
            </w:pPr>
          </w:p>
        </w:tc>
      </w:tr>
      <w:tr w14:paraId="7451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164C50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2FA592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7</w:t>
            </w:r>
          </w:p>
        </w:tc>
        <w:tc>
          <w:tcPr>
            <w:tcW w:w="614" w:type="dxa"/>
            <w:vAlign w:val="center"/>
          </w:tcPr>
          <w:p w14:paraId="154BBBBC">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6CBDA900">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对有关机构（医疗卫生机构、托幼机构、衣物出租和洗涤机构、殡仪馆火葬场等）场所和物品的消毒工作进行监督检查</w:t>
            </w:r>
          </w:p>
        </w:tc>
        <w:tc>
          <w:tcPr>
            <w:tcW w:w="419" w:type="dxa"/>
            <w:vAlign w:val="center"/>
          </w:tcPr>
          <w:p w14:paraId="484E7432">
            <w:pPr>
              <w:jc w:val="center"/>
              <w:rPr>
                <w:rFonts w:ascii="仿宋_GB2312" w:hAnsi="仿宋_GB2312" w:cs="仿宋_GB2312"/>
                <w:b w:val="0"/>
                <w:sz w:val="24"/>
                <w:szCs w:val="24"/>
              </w:rPr>
            </w:pPr>
          </w:p>
        </w:tc>
      </w:tr>
      <w:tr w14:paraId="35FB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D1BD9D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D38638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8</w:t>
            </w:r>
          </w:p>
        </w:tc>
        <w:tc>
          <w:tcPr>
            <w:tcW w:w="614" w:type="dxa"/>
            <w:vAlign w:val="center"/>
          </w:tcPr>
          <w:p w14:paraId="26B99697">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29199DE5">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对母婴保健法及实施办法、四川省母婴保健法实施办法的执行情况进行监督检查（包括对机构和人员的监督检查）</w:t>
            </w:r>
          </w:p>
        </w:tc>
        <w:tc>
          <w:tcPr>
            <w:tcW w:w="419" w:type="dxa"/>
            <w:vAlign w:val="center"/>
          </w:tcPr>
          <w:p w14:paraId="3CDF45B3">
            <w:pPr>
              <w:jc w:val="center"/>
              <w:rPr>
                <w:rFonts w:ascii="仿宋_GB2312" w:hAnsi="仿宋_GB2312" w:cs="仿宋_GB2312"/>
                <w:b w:val="0"/>
                <w:sz w:val="24"/>
                <w:szCs w:val="24"/>
              </w:rPr>
            </w:pPr>
          </w:p>
        </w:tc>
      </w:tr>
      <w:tr w14:paraId="075905F1">
        <w:tblPrEx>
          <w:tblCellMar>
            <w:top w:w="0" w:type="dxa"/>
            <w:left w:w="108" w:type="dxa"/>
            <w:bottom w:w="0" w:type="dxa"/>
            <w:right w:w="108" w:type="dxa"/>
          </w:tblCellMar>
        </w:tblPrEx>
        <w:trPr>
          <w:jc w:val="center"/>
        </w:trPr>
        <w:tc>
          <w:tcPr>
            <w:tcW w:w="720" w:type="dxa"/>
            <w:vAlign w:val="center"/>
          </w:tcPr>
          <w:p w14:paraId="243F1B1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855C52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9</w:t>
            </w:r>
          </w:p>
        </w:tc>
        <w:tc>
          <w:tcPr>
            <w:tcW w:w="614" w:type="dxa"/>
            <w:vAlign w:val="center"/>
          </w:tcPr>
          <w:p w14:paraId="27F977D5">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5947A97F">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对开展新生儿疾病筛查工作的医疗机构进行监督检查</w:t>
            </w:r>
          </w:p>
        </w:tc>
        <w:tc>
          <w:tcPr>
            <w:tcW w:w="419" w:type="dxa"/>
            <w:vAlign w:val="center"/>
          </w:tcPr>
          <w:p w14:paraId="6E7DD368">
            <w:pPr>
              <w:jc w:val="center"/>
              <w:rPr>
                <w:rFonts w:ascii="仿宋_GB2312" w:hAnsi="仿宋_GB2312" w:cs="仿宋_GB2312"/>
                <w:b w:val="0"/>
                <w:sz w:val="24"/>
                <w:szCs w:val="24"/>
              </w:rPr>
            </w:pPr>
          </w:p>
        </w:tc>
      </w:tr>
      <w:tr w14:paraId="7D06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36676E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E18A8E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10</w:t>
            </w:r>
          </w:p>
        </w:tc>
        <w:tc>
          <w:tcPr>
            <w:tcW w:w="614" w:type="dxa"/>
            <w:vAlign w:val="center"/>
          </w:tcPr>
          <w:p w14:paraId="04D902BB">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59E8F858">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对传染病防治工作的监督检查</w:t>
            </w:r>
          </w:p>
        </w:tc>
        <w:tc>
          <w:tcPr>
            <w:tcW w:w="419" w:type="dxa"/>
            <w:vAlign w:val="center"/>
          </w:tcPr>
          <w:p w14:paraId="3D4ED165">
            <w:pPr>
              <w:jc w:val="center"/>
              <w:rPr>
                <w:rFonts w:ascii="仿宋_GB2312" w:hAnsi="仿宋_GB2312" w:cs="仿宋_GB2312"/>
                <w:b w:val="0"/>
                <w:sz w:val="24"/>
                <w:szCs w:val="24"/>
              </w:rPr>
            </w:pPr>
          </w:p>
        </w:tc>
      </w:tr>
      <w:tr w14:paraId="1197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C432C6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2CAFCE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11</w:t>
            </w:r>
          </w:p>
        </w:tc>
        <w:tc>
          <w:tcPr>
            <w:tcW w:w="614" w:type="dxa"/>
            <w:vAlign w:val="center"/>
          </w:tcPr>
          <w:p w14:paraId="767E3E3F">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46ECBEC7">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对医疗卫生机构履行精神障碍预防义务的情况进行检查</w:t>
            </w:r>
          </w:p>
        </w:tc>
        <w:tc>
          <w:tcPr>
            <w:tcW w:w="419" w:type="dxa"/>
            <w:vAlign w:val="center"/>
          </w:tcPr>
          <w:p w14:paraId="224F841B">
            <w:pPr>
              <w:jc w:val="center"/>
              <w:rPr>
                <w:rFonts w:ascii="仿宋_GB2312" w:hAnsi="仿宋_GB2312" w:cs="仿宋_GB2312"/>
                <w:b w:val="0"/>
                <w:sz w:val="24"/>
                <w:szCs w:val="24"/>
              </w:rPr>
            </w:pPr>
          </w:p>
        </w:tc>
      </w:tr>
      <w:tr w14:paraId="66DC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546C42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39DA3E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12</w:t>
            </w:r>
          </w:p>
        </w:tc>
        <w:tc>
          <w:tcPr>
            <w:tcW w:w="614" w:type="dxa"/>
            <w:vAlign w:val="center"/>
          </w:tcPr>
          <w:p w14:paraId="30FACD88">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722A2058">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对医疗机构、医务人员、医疗服务的行政检查</w:t>
            </w:r>
          </w:p>
        </w:tc>
        <w:tc>
          <w:tcPr>
            <w:tcW w:w="419" w:type="dxa"/>
            <w:vAlign w:val="center"/>
          </w:tcPr>
          <w:p w14:paraId="1FFFC077">
            <w:pPr>
              <w:jc w:val="center"/>
              <w:rPr>
                <w:rFonts w:ascii="仿宋_GB2312" w:hAnsi="仿宋_GB2312" w:cs="仿宋_GB2312"/>
                <w:b w:val="0"/>
                <w:sz w:val="24"/>
                <w:szCs w:val="24"/>
              </w:rPr>
            </w:pPr>
          </w:p>
        </w:tc>
      </w:tr>
      <w:tr w14:paraId="1F51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C7609F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23099B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13</w:t>
            </w:r>
          </w:p>
        </w:tc>
        <w:tc>
          <w:tcPr>
            <w:tcW w:w="614" w:type="dxa"/>
            <w:vAlign w:val="center"/>
          </w:tcPr>
          <w:p w14:paraId="5B5C34FD">
            <w:pPr>
              <w:jc w:val="center"/>
              <w:rPr>
                <w:rFonts w:ascii="仿宋_GB2312" w:hAnsi="仿宋_GB2312" w:cs="仿宋_GB2312"/>
                <w:b w:val="0"/>
                <w:sz w:val="24"/>
                <w:szCs w:val="24"/>
              </w:rPr>
            </w:pPr>
            <w:r>
              <w:rPr>
                <w:rFonts w:hint="eastAsia" w:ascii="仿宋_GB2312" w:hAnsi="仿宋_GB2312" w:cs="仿宋_GB2312"/>
                <w:b w:val="0"/>
                <w:sz w:val="24"/>
                <w:szCs w:val="24"/>
              </w:rPr>
              <w:t>行政检查</w:t>
            </w:r>
          </w:p>
        </w:tc>
        <w:tc>
          <w:tcPr>
            <w:tcW w:w="6219" w:type="dxa"/>
            <w:vAlign w:val="center"/>
          </w:tcPr>
          <w:p w14:paraId="18A1DAD2">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对职业病防治工作进行监督检查</w:t>
            </w:r>
          </w:p>
        </w:tc>
        <w:tc>
          <w:tcPr>
            <w:tcW w:w="419" w:type="dxa"/>
            <w:vAlign w:val="center"/>
          </w:tcPr>
          <w:p w14:paraId="7C264080">
            <w:pPr>
              <w:jc w:val="center"/>
              <w:rPr>
                <w:rFonts w:ascii="仿宋_GB2312" w:hAnsi="仿宋_GB2312" w:cs="仿宋_GB2312"/>
                <w:b w:val="0"/>
                <w:sz w:val="24"/>
                <w:szCs w:val="24"/>
              </w:rPr>
            </w:pPr>
          </w:p>
        </w:tc>
      </w:tr>
      <w:tr w14:paraId="62F0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EC3EE7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8986A1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14</w:t>
            </w:r>
          </w:p>
        </w:tc>
        <w:tc>
          <w:tcPr>
            <w:tcW w:w="614" w:type="dxa"/>
            <w:vAlign w:val="center"/>
          </w:tcPr>
          <w:p w14:paraId="18C331C3">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73E8F4DB">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查封、扣押管理存在安全隐患的麻醉精神药品和精神药品</w:t>
            </w:r>
          </w:p>
        </w:tc>
        <w:tc>
          <w:tcPr>
            <w:tcW w:w="419" w:type="dxa"/>
            <w:vAlign w:val="center"/>
          </w:tcPr>
          <w:p w14:paraId="1BC09B43">
            <w:pPr>
              <w:jc w:val="center"/>
              <w:rPr>
                <w:rFonts w:ascii="仿宋_GB2312" w:hAnsi="仿宋_GB2312" w:cs="仿宋_GB2312"/>
                <w:b w:val="0"/>
                <w:sz w:val="24"/>
                <w:szCs w:val="24"/>
              </w:rPr>
            </w:pPr>
          </w:p>
        </w:tc>
      </w:tr>
      <w:tr w14:paraId="6931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4EBEDF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7A1708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15</w:t>
            </w:r>
          </w:p>
        </w:tc>
        <w:tc>
          <w:tcPr>
            <w:tcW w:w="614" w:type="dxa"/>
            <w:vAlign w:val="center"/>
          </w:tcPr>
          <w:p w14:paraId="63EA1CA0">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053358B0">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查封或者暂扣涉嫌违反《医疗废物管理条例》的规定的场所、设备、运输工具和物品</w:t>
            </w:r>
          </w:p>
        </w:tc>
        <w:tc>
          <w:tcPr>
            <w:tcW w:w="419" w:type="dxa"/>
            <w:vAlign w:val="center"/>
          </w:tcPr>
          <w:p w14:paraId="1ECEC7EC">
            <w:pPr>
              <w:jc w:val="center"/>
              <w:rPr>
                <w:rFonts w:ascii="仿宋_GB2312" w:hAnsi="仿宋_GB2312" w:cs="仿宋_GB2312"/>
                <w:b w:val="0"/>
                <w:sz w:val="24"/>
                <w:szCs w:val="24"/>
              </w:rPr>
            </w:pPr>
          </w:p>
        </w:tc>
      </w:tr>
      <w:tr w14:paraId="16E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6E8D18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5C10E9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16</w:t>
            </w:r>
          </w:p>
        </w:tc>
        <w:tc>
          <w:tcPr>
            <w:tcW w:w="614" w:type="dxa"/>
            <w:vAlign w:val="center"/>
          </w:tcPr>
          <w:p w14:paraId="7CE6C808">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749D9EF1">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封存可能被艾滋病病毒污染的物品</w:t>
            </w:r>
          </w:p>
        </w:tc>
        <w:tc>
          <w:tcPr>
            <w:tcW w:w="419" w:type="dxa"/>
            <w:vAlign w:val="center"/>
          </w:tcPr>
          <w:p w14:paraId="7FBCEBB4">
            <w:pPr>
              <w:jc w:val="center"/>
              <w:rPr>
                <w:rFonts w:ascii="仿宋_GB2312" w:hAnsi="仿宋_GB2312" w:cs="仿宋_GB2312"/>
                <w:b w:val="0"/>
                <w:sz w:val="24"/>
                <w:szCs w:val="24"/>
              </w:rPr>
            </w:pPr>
          </w:p>
        </w:tc>
      </w:tr>
      <w:tr w14:paraId="076F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B61BBA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213DFD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17</w:t>
            </w:r>
          </w:p>
        </w:tc>
        <w:tc>
          <w:tcPr>
            <w:tcW w:w="614" w:type="dxa"/>
            <w:vAlign w:val="center"/>
          </w:tcPr>
          <w:p w14:paraId="1EB94266">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37FFCF13">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封闭被传染病病原体污染的公共饮用水源、封存传染病病原体污染的食品以及相关物品或者暂停销售</w:t>
            </w:r>
          </w:p>
        </w:tc>
        <w:tc>
          <w:tcPr>
            <w:tcW w:w="419" w:type="dxa"/>
            <w:vAlign w:val="center"/>
          </w:tcPr>
          <w:p w14:paraId="2BB33CAE">
            <w:pPr>
              <w:jc w:val="center"/>
              <w:rPr>
                <w:rFonts w:ascii="仿宋_GB2312" w:hAnsi="仿宋_GB2312" w:cs="仿宋_GB2312"/>
                <w:b w:val="0"/>
                <w:sz w:val="24"/>
                <w:szCs w:val="24"/>
              </w:rPr>
            </w:pPr>
          </w:p>
        </w:tc>
      </w:tr>
      <w:tr w14:paraId="017D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02BA3C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ADB4B8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18</w:t>
            </w:r>
          </w:p>
        </w:tc>
        <w:tc>
          <w:tcPr>
            <w:tcW w:w="614" w:type="dxa"/>
            <w:vAlign w:val="center"/>
          </w:tcPr>
          <w:p w14:paraId="49EF5E10">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1F7EF213">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根据突发事件应急处理的需要对食物和水源采取控制措施</w:t>
            </w:r>
          </w:p>
        </w:tc>
        <w:tc>
          <w:tcPr>
            <w:tcW w:w="419" w:type="dxa"/>
            <w:vAlign w:val="center"/>
          </w:tcPr>
          <w:p w14:paraId="7C9E1F55">
            <w:pPr>
              <w:jc w:val="center"/>
              <w:rPr>
                <w:rFonts w:ascii="仿宋_GB2312" w:hAnsi="仿宋_GB2312" w:cs="仿宋_GB2312"/>
                <w:b w:val="0"/>
                <w:sz w:val="24"/>
                <w:szCs w:val="24"/>
              </w:rPr>
            </w:pPr>
          </w:p>
        </w:tc>
      </w:tr>
      <w:tr w14:paraId="1358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EF715E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A92B25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19</w:t>
            </w:r>
          </w:p>
        </w:tc>
        <w:tc>
          <w:tcPr>
            <w:tcW w:w="614" w:type="dxa"/>
            <w:vAlign w:val="center"/>
          </w:tcPr>
          <w:p w14:paraId="011EB07C">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5832B4A0">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高致病性病原微生物菌（毒）种或者样本在运输、储存中被盗、被抢、丢失、泄漏而采取必要的控制措施</w:t>
            </w:r>
          </w:p>
        </w:tc>
        <w:tc>
          <w:tcPr>
            <w:tcW w:w="419" w:type="dxa"/>
            <w:vAlign w:val="center"/>
          </w:tcPr>
          <w:p w14:paraId="144666BE">
            <w:pPr>
              <w:jc w:val="center"/>
              <w:rPr>
                <w:rFonts w:ascii="仿宋_GB2312" w:hAnsi="仿宋_GB2312" w:cs="仿宋_GB2312"/>
                <w:b w:val="0"/>
                <w:sz w:val="24"/>
                <w:szCs w:val="24"/>
              </w:rPr>
            </w:pPr>
          </w:p>
        </w:tc>
      </w:tr>
      <w:tr w14:paraId="3AD7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9495A8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3F5F52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20</w:t>
            </w:r>
          </w:p>
        </w:tc>
        <w:tc>
          <w:tcPr>
            <w:tcW w:w="614" w:type="dxa"/>
            <w:vAlign w:val="center"/>
          </w:tcPr>
          <w:p w14:paraId="49E643EF">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46F58A7D">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在突发事件中需要接受隔离治疗、医学观察措施的病人、疑似病人和传染病病人密切接触者而采取的医学隔离强制措施</w:t>
            </w:r>
          </w:p>
        </w:tc>
        <w:tc>
          <w:tcPr>
            <w:tcW w:w="419" w:type="dxa"/>
            <w:vAlign w:val="center"/>
          </w:tcPr>
          <w:p w14:paraId="32F71CC1">
            <w:pPr>
              <w:jc w:val="center"/>
              <w:rPr>
                <w:rFonts w:ascii="仿宋_GB2312" w:hAnsi="仿宋_GB2312" w:cs="仿宋_GB2312"/>
                <w:b w:val="0"/>
                <w:sz w:val="24"/>
                <w:szCs w:val="24"/>
              </w:rPr>
            </w:pPr>
          </w:p>
        </w:tc>
      </w:tr>
      <w:tr w14:paraId="049F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0BAC8D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E3F0AC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21</w:t>
            </w:r>
          </w:p>
        </w:tc>
        <w:tc>
          <w:tcPr>
            <w:tcW w:w="614" w:type="dxa"/>
            <w:vAlign w:val="center"/>
          </w:tcPr>
          <w:p w14:paraId="5CF6BEF9">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59D7CC41">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对拒绝隔离、治疗、留验的检疫传染病病人、病原携带者、疑似检疫传染病病人和与其密切接触者，以及拒绝检查和卫生处理的可能传播检疫传染病的交通工具、停靠场所及物资而采取的强制措施</w:t>
            </w:r>
          </w:p>
        </w:tc>
        <w:tc>
          <w:tcPr>
            <w:tcW w:w="419" w:type="dxa"/>
            <w:vAlign w:val="center"/>
          </w:tcPr>
          <w:p w14:paraId="1A6CD307">
            <w:pPr>
              <w:jc w:val="center"/>
              <w:rPr>
                <w:rFonts w:ascii="仿宋_GB2312" w:hAnsi="仿宋_GB2312" w:cs="仿宋_GB2312"/>
                <w:b w:val="0"/>
                <w:sz w:val="24"/>
                <w:szCs w:val="24"/>
              </w:rPr>
            </w:pPr>
          </w:p>
        </w:tc>
      </w:tr>
      <w:tr w14:paraId="2D9A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CCCD85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6F887A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22</w:t>
            </w:r>
          </w:p>
        </w:tc>
        <w:tc>
          <w:tcPr>
            <w:tcW w:w="614" w:type="dxa"/>
            <w:vAlign w:val="center"/>
          </w:tcPr>
          <w:p w14:paraId="095DD62C">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19E982B2">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对发生危害健康事故的公共场所，可以依法采取封闭场所、封存相关物品等临时控制措施</w:t>
            </w:r>
          </w:p>
        </w:tc>
        <w:tc>
          <w:tcPr>
            <w:tcW w:w="419" w:type="dxa"/>
            <w:vAlign w:val="center"/>
          </w:tcPr>
          <w:p w14:paraId="4ABD5F77">
            <w:pPr>
              <w:jc w:val="center"/>
              <w:rPr>
                <w:rFonts w:ascii="仿宋_GB2312" w:hAnsi="仿宋_GB2312" w:cs="仿宋_GB2312"/>
                <w:b w:val="0"/>
                <w:sz w:val="24"/>
                <w:szCs w:val="24"/>
              </w:rPr>
            </w:pPr>
          </w:p>
        </w:tc>
      </w:tr>
      <w:tr w14:paraId="50CC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6BC7F5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A23017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23</w:t>
            </w:r>
          </w:p>
        </w:tc>
        <w:tc>
          <w:tcPr>
            <w:tcW w:w="614" w:type="dxa"/>
            <w:vAlign w:val="center"/>
          </w:tcPr>
          <w:p w14:paraId="3644AC6D">
            <w:pPr>
              <w:jc w:val="center"/>
              <w:rPr>
                <w:rFonts w:ascii="仿宋_GB2312" w:hAnsi="仿宋_GB2312" w:cs="仿宋_GB2312"/>
                <w:b w:val="0"/>
                <w:sz w:val="24"/>
                <w:szCs w:val="24"/>
              </w:rPr>
            </w:pPr>
            <w:r>
              <w:rPr>
                <w:rFonts w:hint="eastAsia" w:ascii="仿宋_GB2312" w:hAnsi="仿宋_GB2312" w:cs="仿宋_GB2312"/>
                <w:b w:val="0"/>
                <w:sz w:val="24"/>
                <w:szCs w:val="24"/>
              </w:rPr>
              <w:t>行政强制</w:t>
            </w:r>
          </w:p>
        </w:tc>
        <w:tc>
          <w:tcPr>
            <w:tcW w:w="6219" w:type="dxa"/>
            <w:vAlign w:val="center"/>
          </w:tcPr>
          <w:p w14:paraId="4FF93A04">
            <w:pPr>
              <w:widowControl/>
              <w:textAlignment w:val="center"/>
              <w:rPr>
                <w:rFonts w:ascii="仿宋_GB2312" w:hAnsi="仿宋_GB2312" w:cs="仿宋_GB2312"/>
                <w:b w:val="0"/>
                <w:color w:val="000000"/>
                <w:sz w:val="24"/>
                <w:szCs w:val="24"/>
              </w:rPr>
            </w:pPr>
            <w:r>
              <w:rPr>
                <w:rFonts w:hint="eastAsia" w:ascii="仿宋_GB2312" w:hAnsi="仿宋_GB2312" w:cs="仿宋_GB2312"/>
                <w:b w:val="0"/>
                <w:snapToGrid w:val="0"/>
                <w:color w:val="000000"/>
                <w:kern w:val="0"/>
                <w:sz w:val="24"/>
                <w:szCs w:val="24"/>
                <w:lang w:bidi="ar"/>
              </w:rPr>
              <w:t>采取责令暂停导致职业病危害事故的作业，封存造成职业病危害事故或者可能导致职业病危害事故发生的材料和设备，组织控制职业病危害事故现场等临时控制措施</w:t>
            </w:r>
          </w:p>
        </w:tc>
        <w:tc>
          <w:tcPr>
            <w:tcW w:w="419" w:type="dxa"/>
            <w:vAlign w:val="center"/>
          </w:tcPr>
          <w:p w14:paraId="0DF3A1C5">
            <w:pPr>
              <w:jc w:val="center"/>
              <w:rPr>
                <w:rFonts w:ascii="仿宋_GB2312" w:hAnsi="仿宋_GB2312" w:cs="仿宋_GB2312"/>
                <w:b w:val="0"/>
                <w:sz w:val="24"/>
                <w:szCs w:val="24"/>
              </w:rPr>
            </w:pPr>
          </w:p>
        </w:tc>
      </w:tr>
      <w:tr w14:paraId="5272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90533D8">
            <w:pPr>
              <w:rPr>
                <w:rFonts w:ascii="仿宋_GB2312" w:hAnsi="仿宋_GB2312" w:cs="仿宋_GB2312"/>
                <w:b w:val="0"/>
                <w:sz w:val="24"/>
                <w:szCs w:val="24"/>
              </w:rPr>
            </w:pPr>
            <w:bookmarkStart w:id="1" w:name="OLE_LINK7" w:colFirst="3" w:colLast="3"/>
            <w:r>
              <w:rPr>
                <w:rFonts w:hint="eastAsia" w:ascii="仿宋_GB2312" w:hAnsi="仿宋_GB2312" w:cs="仿宋_GB2312"/>
                <w:b w:val="0"/>
                <w:sz w:val="24"/>
                <w:szCs w:val="24"/>
              </w:rPr>
              <w:t>卫健局</w:t>
            </w:r>
          </w:p>
        </w:tc>
        <w:tc>
          <w:tcPr>
            <w:tcW w:w="518" w:type="dxa"/>
            <w:vAlign w:val="center"/>
          </w:tcPr>
          <w:p w14:paraId="558164D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24</w:t>
            </w:r>
          </w:p>
        </w:tc>
        <w:tc>
          <w:tcPr>
            <w:tcW w:w="614" w:type="dxa"/>
            <w:vAlign w:val="center"/>
          </w:tcPr>
          <w:p w14:paraId="57C4874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68F764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对使用假药、劣药且情节严重的机构的有医疗卫生人员执业证书的法定代表人、主要负责人、直接负责的主管人员和其他责任人员人员的行政处罚</w:t>
            </w:r>
          </w:p>
        </w:tc>
        <w:tc>
          <w:tcPr>
            <w:tcW w:w="419" w:type="dxa"/>
            <w:vAlign w:val="center"/>
          </w:tcPr>
          <w:p w14:paraId="3AE5F637">
            <w:pPr>
              <w:jc w:val="center"/>
              <w:rPr>
                <w:rFonts w:ascii="仿宋_GB2312" w:hAnsi="仿宋_GB2312" w:cs="仿宋_GB2312"/>
                <w:b w:val="0"/>
                <w:sz w:val="24"/>
                <w:szCs w:val="24"/>
              </w:rPr>
            </w:pPr>
          </w:p>
        </w:tc>
      </w:tr>
      <w:tr w14:paraId="4BC8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169030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74E083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25</w:t>
            </w:r>
          </w:p>
        </w:tc>
        <w:tc>
          <w:tcPr>
            <w:tcW w:w="614" w:type="dxa"/>
            <w:vAlign w:val="center"/>
          </w:tcPr>
          <w:p w14:paraId="237D1BB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901695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对疾病预防控制机构、接种单位违反疫苗储存、运输管理规范有关冷链储存、运输要求的行政处罚</w:t>
            </w:r>
          </w:p>
        </w:tc>
        <w:tc>
          <w:tcPr>
            <w:tcW w:w="419" w:type="dxa"/>
            <w:vAlign w:val="center"/>
          </w:tcPr>
          <w:p w14:paraId="33812543">
            <w:pPr>
              <w:jc w:val="center"/>
              <w:rPr>
                <w:rFonts w:ascii="仿宋_GB2312" w:hAnsi="仿宋_GB2312" w:cs="仿宋_GB2312"/>
                <w:b w:val="0"/>
                <w:sz w:val="24"/>
                <w:szCs w:val="24"/>
              </w:rPr>
            </w:pPr>
          </w:p>
        </w:tc>
      </w:tr>
      <w:tr w14:paraId="0E3F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F58F88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F1BF78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26</w:t>
            </w:r>
          </w:p>
        </w:tc>
        <w:tc>
          <w:tcPr>
            <w:tcW w:w="614" w:type="dxa"/>
            <w:vAlign w:val="center"/>
          </w:tcPr>
          <w:p w14:paraId="3ED2A4D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7C7138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对疾病预防控制机构、接种单位有《疫苗管理法》第八十五条规定以外的违反疫苗储存、运输管理规范行为的行政处罚</w:t>
            </w:r>
          </w:p>
        </w:tc>
        <w:tc>
          <w:tcPr>
            <w:tcW w:w="419" w:type="dxa"/>
            <w:vAlign w:val="center"/>
          </w:tcPr>
          <w:p w14:paraId="61936124">
            <w:pPr>
              <w:jc w:val="center"/>
              <w:rPr>
                <w:rFonts w:ascii="仿宋_GB2312" w:hAnsi="仿宋_GB2312" w:cs="仿宋_GB2312"/>
                <w:b w:val="0"/>
                <w:sz w:val="24"/>
                <w:szCs w:val="24"/>
              </w:rPr>
            </w:pPr>
          </w:p>
        </w:tc>
      </w:tr>
      <w:tr w14:paraId="4D5B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3F877D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3BD60D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27</w:t>
            </w:r>
          </w:p>
        </w:tc>
        <w:tc>
          <w:tcPr>
            <w:tcW w:w="614" w:type="dxa"/>
            <w:vAlign w:val="center"/>
          </w:tcPr>
          <w:p w14:paraId="0F58BA5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4F6F5A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对疾病预防控制机构、接种单位未按照规定供应、接收、采购疫苗；接种疫苗未遵守预防接种工作规范、免疫程序、疫苗使用指导原则、接种方案；擅自进行群体性预防接种的行政处罚</w:t>
            </w:r>
          </w:p>
        </w:tc>
        <w:tc>
          <w:tcPr>
            <w:tcW w:w="419" w:type="dxa"/>
            <w:vAlign w:val="center"/>
          </w:tcPr>
          <w:p w14:paraId="2C2B7F1A">
            <w:pPr>
              <w:jc w:val="center"/>
              <w:rPr>
                <w:rFonts w:ascii="仿宋_GB2312" w:hAnsi="仿宋_GB2312" w:cs="仿宋_GB2312"/>
                <w:b w:val="0"/>
                <w:sz w:val="24"/>
                <w:szCs w:val="24"/>
              </w:rPr>
            </w:pPr>
          </w:p>
        </w:tc>
      </w:tr>
      <w:tr w14:paraId="42A6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433BC8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A72CC8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28</w:t>
            </w:r>
          </w:p>
        </w:tc>
        <w:tc>
          <w:tcPr>
            <w:tcW w:w="614" w:type="dxa"/>
            <w:vAlign w:val="center"/>
          </w:tcPr>
          <w:p w14:paraId="62079E3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ACBB27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tc>
        <w:tc>
          <w:tcPr>
            <w:tcW w:w="419" w:type="dxa"/>
            <w:vAlign w:val="center"/>
          </w:tcPr>
          <w:p w14:paraId="7B0B9653">
            <w:pPr>
              <w:jc w:val="center"/>
              <w:rPr>
                <w:rFonts w:ascii="仿宋_GB2312" w:hAnsi="仿宋_GB2312" w:cs="仿宋_GB2312"/>
                <w:b w:val="0"/>
                <w:sz w:val="24"/>
                <w:szCs w:val="24"/>
              </w:rPr>
            </w:pPr>
          </w:p>
        </w:tc>
      </w:tr>
      <w:tr w14:paraId="7D9A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B4167B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282576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29</w:t>
            </w:r>
          </w:p>
        </w:tc>
        <w:tc>
          <w:tcPr>
            <w:tcW w:w="614" w:type="dxa"/>
            <w:vAlign w:val="center"/>
          </w:tcPr>
          <w:p w14:paraId="7B611D7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7AB077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对疾病预防控制机构、接种单位、医疗机构未按照规定报告疑似预防接种异常反应、疫苗安全事件等，或者未按照规定对疑似预防接种异常反应组织调查、诊断等的行政处罚</w:t>
            </w:r>
          </w:p>
        </w:tc>
        <w:tc>
          <w:tcPr>
            <w:tcW w:w="419" w:type="dxa"/>
            <w:vAlign w:val="center"/>
          </w:tcPr>
          <w:p w14:paraId="0914FB54">
            <w:pPr>
              <w:jc w:val="center"/>
              <w:rPr>
                <w:rFonts w:ascii="仿宋_GB2312" w:hAnsi="仿宋_GB2312" w:cs="仿宋_GB2312"/>
                <w:b w:val="0"/>
                <w:sz w:val="24"/>
                <w:szCs w:val="24"/>
              </w:rPr>
            </w:pPr>
          </w:p>
        </w:tc>
      </w:tr>
      <w:tr w14:paraId="6553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431B0D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4BDFC1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30</w:t>
            </w:r>
          </w:p>
        </w:tc>
        <w:tc>
          <w:tcPr>
            <w:tcW w:w="614" w:type="dxa"/>
            <w:vAlign w:val="center"/>
          </w:tcPr>
          <w:p w14:paraId="04564E3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970FFE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县级以上地方人民政府卫生健康主管部门指定擅自从事免疫规划疫苗接种工作、从事非免疫规划疫苗接种工作不符合条件或者未备案的；违反《疫苗管理法》规定，疾病预防控制机构、接种单位以外的单位或者个人擅自进行群体性预防接种的行政处罚</w:t>
            </w:r>
          </w:p>
        </w:tc>
        <w:tc>
          <w:tcPr>
            <w:tcW w:w="419" w:type="dxa"/>
            <w:vAlign w:val="center"/>
          </w:tcPr>
          <w:p w14:paraId="373670F0">
            <w:pPr>
              <w:jc w:val="center"/>
              <w:rPr>
                <w:rFonts w:ascii="仿宋_GB2312" w:hAnsi="仿宋_GB2312" w:cs="仿宋_GB2312"/>
                <w:b w:val="0"/>
                <w:sz w:val="24"/>
                <w:szCs w:val="24"/>
              </w:rPr>
            </w:pPr>
          </w:p>
        </w:tc>
      </w:tr>
      <w:tr w14:paraId="38C9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7B750E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272C86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31</w:t>
            </w:r>
          </w:p>
        </w:tc>
        <w:tc>
          <w:tcPr>
            <w:tcW w:w="614" w:type="dxa"/>
            <w:vAlign w:val="center"/>
          </w:tcPr>
          <w:p w14:paraId="74E9DA7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CF6DE8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对伪造、变造、买卖、出租、出借医疗机构执业许可证的行政处罚</w:t>
            </w:r>
          </w:p>
        </w:tc>
        <w:tc>
          <w:tcPr>
            <w:tcW w:w="419" w:type="dxa"/>
            <w:vAlign w:val="center"/>
          </w:tcPr>
          <w:p w14:paraId="6DF627D5">
            <w:pPr>
              <w:jc w:val="center"/>
              <w:rPr>
                <w:rFonts w:ascii="仿宋_GB2312" w:hAnsi="仿宋_GB2312" w:cs="仿宋_GB2312"/>
                <w:b w:val="0"/>
                <w:sz w:val="24"/>
                <w:szCs w:val="24"/>
              </w:rPr>
            </w:pPr>
          </w:p>
        </w:tc>
      </w:tr>
      <w:tr w14:paraId="048C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513455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D6A89E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32</w:t>
            </w:r>
          </w:p>
        </w:tc>
        <w:tc>
          <w:tcPr>
            <w:tcW w:w="614" w:type="dxa"/>
            <w:vAlign w:val="center"/>
          </w:tcPr>
          <w:p w14:paraId="3C1E3E0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BAE9EC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对政府举办的医疗卫生机构与其他组织投资设立非独立法人资格的医疗卫生机构的；对医疗卫生机构对外出租、承包医疗科室的；对非营利性医疗卫生机构向出资人、举办者分配或者变相分配收益的行政处罚</w:t>
            </w:r>
          </w:p>
        </w:tc>
        <w:tc>
          <w:tcPr>
            <w:tcW w:w="419" w:type="dxa"/>
            <w:vAlign w:val="center"/>
          </w:tcPr>
          <w:p w14:paraId="237A2520">
            <w:pPr>
              <w:jc w:val="center"/>
              <w:rPr>
                <w:rFonts w:ascii="仿宋_GB2312" w:hAnsi="仿宋_GB2312" w:cs="仿宋_GB2312"/>
                <w:b w:val="0"/>
                <w:sz w:val="24"/>
                <w:szCs w:val="24"/>
              </w:rPr>
            </w:pPr>
          </w:p>
        </w:tc>
      </w:tr>
      <w:tr w14:paraId="5AA4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A57035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A8960A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33</w:t>
            </w:r>
          </w:p>
        </w:tc>
        <w:tc>
          <w:tcPr>
            <w:tcW w:w="614" w:type="dxa"/>
            <w:vAlign w:val="center"/>
          </w:tcPr>
          <w:p w14:paraId="27540EB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0BF751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对医疗卫生机构等的医疗信息安全制度、保障措施不健全，导致医疗信息泄露，或者医疗质量管理和医疗技术管理制度、安全措施不健全的行政处罚</w:t>
            </w:r>
          </w:p>
        </w:tc>
        <w:tc>
          <w:tcPr>
            <w:tcW w:w="419" w:type="dxa"/>
            <w:vAlign w:val="center"/>
          </w:tcPr>
          <w:p w14:paraId="38368CBD">
            <w:pPr>
              <w:jc w:val="center"/>
              <w:rPr>
                <w:rFonts w:ascii="仿宋_GB2312" w:hAnsi="仿宋_GB2312" w:cs="仿宋_GB2312"/>
                <w:b w:val="0"/>
                <w:sz w:val="24"/>
                <w:szCs w:val="24"/>
              </w:rPr>
            </w:pPr>
          </w:p>
        </w:tc>
      </w:tr>
      <w:tr w14:paraId="4262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C51156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82F9C8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34</w:t>
            </w:r>
          </w:p>
        </w:tc>
        <w:tc>
          <w:tcPr>
            <w:tcW w:w="614" w:type="dxa"/>
            <w:vAlign w:val="center"/>
          </w:tcPr>
          <w:p w14:paraId="0D67CD2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F3FDA5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对从事职业卫生技术服务的机构和承担职业病诊断的医疗卫生机构超出资质认可或者诊疗项目登记范围从事职业卫生技术服务或者职业病诊断的；不按照规定履行法定职责的；出具虚假证明文件的行政处罚</w:t>
            </w:r>
          </w:p>
        </w:tc>
        <w:tc>
          <w:tcPr>
            <w:tcW w:w="419" w:type="dxa"/>
            <w:vAlign w:val="center"/>
          </w:tcPr>
          <w:p w14:paraId="34D90CE1">
            <w:pPr>
              <w:jc w:val="center"/>
              <w:rPr>
                <w:rFonts w:ascii="仿宋_GB2312" w:hAnsi="仿宋_GB2312" w:cs="仿宋_GB2312"/>
                <w:b w:val="0"/>
                <w:sz w:val="24"/>
                <w:szCs w:val="24"/>
              </w:rPr>
            </w:pPr>
          </w:p>
        </w:tc>
      </w:tr>
      <w:tr w14:paraId="1E29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4786EC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8E62D8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35</w:t>
            </w:r>
          </w:p>
        </w:tc>
        <w:tc>
          <w:tcPr>
            <w:tcW w:w="614" w:type="dxa"/>
            <w:vAlign w:val="center"/>
          </w:tcPr>
          <w:p w14:paraId="045FDF0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6433BA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对医疗机构未取得放射诊疗许可从事放射诊疗工作，未办理放射诊疗科目登记或者未按照规定进行校验，未经批准擅自变更放射诊疗项目或者超出批准范围从事放射诊疗工作的行政处罚</w:t>
            </w:r>
          </w:p>
        </w:tc>
        <w:tc>
          <w:tcPr>
            <w:tcW w:w="419" w:type="dxa"/>
            <w:vAlign w:val="center"/>
          </w:tcPr>
          <w:p w14:paraId="23898700">
            <w:pPr>
              <w:jc w:val="center"/>
              <w:rPr>
                <w:rFonts w:ascii="仿宋_GB2312" w:hAnsi="仿宋_GB2312" w:cs="仿宋_GB2312"/>
                <w:b w:val="0"/>
                <w:sz w:val="24"/>
                <w:szCs w:val="24"/>
              </w:rPr>
            </w:pPr>
          </w:p>
        </w:tc>
      </w:tr>
      <w:tr w14:paraId="0CB9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0C1032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F2D34B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36</w:t>
            </w:r>
          </w:p>
        </w:tc>
        <w:tc>
          <w:tcPr>
            <w:tcW w:w="614" w:type="dxa"/>
            <w:vAlign w:val="center"/>
          </w:tcPr>
          <w:p w14:paraId="1B846FD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6FB455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对医疗机构使用不具备相应资质的人员从事放射诊疗工作的行政处罚</w:t>
            </w:r>
          </w:p>
        </w:tc>
        <w:tc>
          <w:tcPr>
            <w:tcW w:w="419" w:type="dxa"/>
            <w:vAlign w:val="center"/>
          </w:tcPr>
          <w:p w14:paraId="2CBB0CE1">
            <w:pPr>
              <w:jc w:val="center"/>
              <w:rPr>
                <w:rFonts w:ascii="仿宋_GB2312" w:hAnsi="仿宋_GB2312" w:cs="仿宋_GB2312"/>
                <w:b w:val="0"/>
                <w:sz w:val="24"/>
                <w:szCs w:val="24"/>
              </w:rPr>
            </w:pPr>
          </w:p>
        </w:tc>
      </w:tr>
      <w:tr w14:paraId="03A9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0E975C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FDBD2D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37</w:t>
            </w:r>
          </w:p>
        </w:tc>
        <w:tc>
          <w:tcPr>
            <w:tcW w:w="614" w:type="dxa"/>
            <w:vAlign w:val="center"/>
          </w:tcPr>
          <w:p w14:paraId="4CDD618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B41A38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行政处罚</w:t>
            </w:r>
          </w:p>
        </w:tc>
        <w:tc>
          <w:tcPr>
            <w:tcW w:w="419" w:type="dxa"/>
            <w:vAlign w:val="center"/>
          </w:tcPr>
          <w:p w14:paraId="45E92F6B">
            <w:pPr>
              <w:jc w:val="center"/>
              <w:rPr>
                <w:rFonts w:ascii="仿宋_GB2312" w:hAnsi="仿宋_GB2312" w:cs="仿宋_GB2312"/>
                <w:b w:val="0"/>
                <w:sz w:val="24"/>
                <w:szCs w:val="24"/>
              </w:rPr>
            </w:pPr>
          </w:p>
        </w:tc>
      </w:tr>
      <w:tr w14:paraId="701F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D644E3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1B0AD3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38</w:t>
            </w:r>
          </w:p>
        </w:tc>
        <w:tc>
          <w:tcPr>
            <w:tcW w:w="614" w:type="dxa"/>
            <w:vAlign w:val="center"/>
          </w:tcPr>
          <w:p w14:paraId="5A8B258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744321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对未取得医疗机构执业许可证擅自执业的行政处罚</w:t>
            </w:r>
          </w:p>
        </w:tc>
        <w:tc>
          <w:tcPr>
            <w:tcW w:w="419" w:type="dxa"/>
            <w:vAlign w:val="center"/>
          </w:tcPr>
          <w:p w14:paraId="158C2F11">
            <w:pPr>
              <w:jc w:val="center"/>
              <w:rPr>
                <w:rFonts w:ascii="仿宋_GB2312" w:hAnsi="仿宋_GB2312" w:cs="仿宋_GB2312"/>
                <w:b w:val="0"/>
                <w:sz w:val="24"/>
                <w:szCs w:val="24"/>
              </w:rPr>
            </w:pPr>
          </w:p>
        </w:tc>
      </w:tr>
      <w:tr w14:paraId="783B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59D9FF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1AB9D3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39</w:t>
            </w:r>
          </w:p>
        </w:tc>
        <w:tc>
          <w:tcPr>
            <w:tcW w:w="614" w:type="dxa"/>
            <w:vAlign w:val="center"/>
          </w:tcPr>
          <w:p w14:paraId="1C3105B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C83838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对不按期办理校验《医疗机构执业许可证》又不停止诊疗活动的且在卫生行政部门责令其限期补办校验手续后拒不校验的行政处罚</w:t>
            </w:r>
          </w:p>
        </w:tc>
        <w:tc>
          <w:tcPr>
            <w:tcW w:w="419" w:type="dxa"/>
            <w:vAlign w:val="center"/>
          </w:tcPr>
          <w:p w14:paraId="07D5EBB1">
            <w:pPr>
              <w:jc w:val="center"/>
              <w:rPr>
                <w:rFonts w:ascii="仿宋_GB2312" w:hAnsi="仿宋_GB2312" w:cs="仿宋_GB2312"/>
                <w:b w:val="0"/>
                <w:sz w:val="24"/>
                <w:szCs w:val="24"/>
              </w:rPr>
            </w:pPr>
          </w:p>
        </w:tc>
      </w:tr>
      <w:tr w14:paraId="3887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825811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F17156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40</w:t>
            </w:r>
          </w:p>
        </w:tc>
        <w:tc>
          <w:tcPr>
            <w:tcW w:w="614" w:type="dxa"/>
            <w:vAlign w:val="center"/>
          </w:tcPr>
          <w:p w14:paraId="2211C69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AE7C29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对出卖、转让、出借《医疗机构执业许可证》的行政处罚</w:t>
            </w:r>
          </w:p>
        </w:tc>
        <w:tc>
          <w:tcPr>
            <w:tcW w:w="419" w:type="dxa"/>
            <w:vAlign w:val="center"/>
          </w:tcPr>
          <w:p w14:paraId="719EBC8B">
            <w:pPr>
              <w:jc w:val="center"/>
              <w:rPr>
                <w:rFonts w:ascii="仿宋_GB2312" w:hAnsi="仿宋_GB2312" w:cs="仿宋_GB2312"/>
                <w:b w:val="0"/>
                <w:sz w:val="24"/>
                <w:szCs w:val="24"/>
              </w:rPr>
            </w:pPr>
          </w:p>
        </w:tc>
      </w:tr>
      <w:tr w14:paraId="4DAF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D304A2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8203C5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41</w:t>
            </w:r>
          </w:p>
        </w:tc>
        <w:tc>
          <w:tcPr>
            <w:tcW w:w="614" w:type="dxa"/>
            <w:vAlign w:val="center"/>
          </w:tcPr>
          <w:p w14:paraId="13D9621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A60255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对使用非卫生技术人员从事医疗卫生技术工作的行政处罚</w:t>
            </w:r>
          </w:p>
        </w:tc>
        <w:tc>
          <w:tcPr>
            <w:tcW w:w="419" w:type="dxa"/>
            <w:vAlign w:val="center"/>
          </w:tcPr>
          <w:p w14:paraId="0347476E">
            <w:pPr>
              <w:jc w:val="center"/>
              <w:rPr>
                <w:rFonts w:ascii="仿宋_GB2312" w:hAnsi="仿宋_GB2312" w:cs="仿宋_GB2312"/>
                <w:b w:val="0"/>
                <w:sz w:val="24"/>
                <w:szCs w:val="24"/>
              </w:rPr>
            </w:pPr>
          </w:p>
        </w:tc>
      </w:tr>
      <w:tr w14:paraId="162B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5D05DB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0DDFDA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42</w:t>
            </w:r>
          </w:p>
        </w:tc>
        <w:tc>
          <w:tcPr>
            <w:tcW w:w="614" w:type="dxa"/>
            <w:vAlign w:val="center"/>
          </w:tcPr>
          <w:p w14:paraId="6AA0400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8D6032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对医疗、保健机构的诊疗活动超出登记范围的行政处罚</w:t>
            </w:r>
          </w:p>
        </w:tc>
        <w:tc>
          <w:tcPr>
            <w:tcW w:w="419" w:type="dxa"/>
            <w:vAlign w:val="center"/>
          </w:tcPr>
          <w:p w14:paraId="2CFF1383">
            <w:pPr>
              <w:jc w:val="center"/>
              <w:rPr>
                <w:rFonts w:ascii="仿宋_GB2312" w:hAnsi="仿宋_GB2312" w:cs="仿宋_GB2312"/>
                <w:b w:val="0"/>
                <w:sz w:val="24"/>
                <w:szCs w:val="24"/>
              </w:rPr>
            </w:pPr>
          </w:p>
        </w:tc>
      </w:tr>
      <w:tr w14:paraId="6C01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10D473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AAA6AF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43</w:t>
            </w:r>
          </w:p>
        </w:tc>
        <w:tc>
          <w:tcPr>
            <w:tcW w:w="614" w:type="dxa"/>
            <w:vAlign w:val="center"/>
          </w:tcPr>
          <w:p w14:paraId="01AFF6A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3DC276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对医疗保健机构出具虚假证明文件的行政处罚</w:t>
            </w:r>
          </w:p>
        </w:tc>
        <w:tc>
          <w:tcPr>
            <w:tcW w:w="419" w:type="dxa"/>
            <w:vAlign w:val="center"/>
          </w:tcPr>
          <w:p w14:paraId="367A3495">
            <w:pPr>
              <w:jc w:val="center"/>
              <w:rPr>
                <w:rFonts w:ascii="仿宋_GB2312" w:hAnsi="仿宋_GB2312" w:cs="仿宋_GB2312"/>
                <w:b w:val="0"/>
                <w:sz w:val="24"/>
                <w:szCs w:val="24"/>
              </w:rPr>
            </w:pPr>
          </w:p>
        </w:tc>
      </w:tr>
      <w:tr w14:paraId="0014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5A1849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0AC726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44</w:t>
            </w:r>
          </w:p>
        </w:tc>
        <w:tc>
          <w:tcPr>
            <w:tcW w:w="614" w:type="dxa"/>
            <w:vAlign w:val="center"/>
          </w:tcPr>
          <w:p w14:paraId="15A6D1E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2164D4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师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行政处罚</w:t>
            </w:r>
          </w:p>
        </w:tc>
        <w:tc>
          <w:tcPr>
            <w:tcW w:w="419" w:type="dxa"/>
            <w:vAlign w:val="center"/>
          </w:tcPr>
          <w:p w14:paraId="14EA29E5">
            <w:pPr>
              <w:jc w:val="center"/>
              <w:rPr>
                <w:rFonts w:ascii="仿宋_GB2312" w:hAnsi="仿宋_GB2312" w:cs="仿宋_GB2312"/>
                <w:b w:val="0"/>
                <w:sz w:val="24"/>
                <w:szCs w:val="24"/>
              </w:rPr>
            </w:pPr>
          </w:p>
        </w:tc>
      </w:tr>
      <w:tr w14:paraId="2BAC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2D4CBD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9D50DE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45</w:t>
            </w:r>
          </w:p>
        </w:tc>
        <w:tc>
          <w:tcPr>
            <w:tcW w:w="614" w:type="dxa"/>
            <w:vAlign w:val="center"/>
          </w:tcPr>
          <w:p w14:paraId="416BB41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A30018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对未取得母婴保健技术许可的医疗保健机构或人员从事婚前医学检查、遗传病诊断、产前诊断、终止妊娠手术、医学技术鉴定，或者出具《母婴保健法》规定的有关医学证明的行政处罚</w:t>
            </w:r>
          </w:p>
        </w:tc>
        <w:tc>
          <w:tcPr>
            <w:tcW w:w="419" w:type="dxa"/>
            <w:vAlign w:val="center"/>
          </w:tcPr>
          <w:p w14:paraId="479CAA04">
            <w:pPr>
              <w:jc w:val="center"/>
              <w:rPr>
                <w:rFonts w:ascii="仿宋_GB2312" w:hAnsi="仿宋_GB2312" w:cs="仿宋_GB2312"/>
                <w:b w:val="0"/>
                <w:sz w:val="24"/>
                <w:szCs w:val="24"/>
              </w:rPr>
            </w:pPr>
          </w:p>
        </w:tc>
      </w:tr>
      <w:tr w14:paraId="0BB6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52E22A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3B402A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46</w:t>
            </w:r>
          </w:p>
        </w:tc>
        <w:tc>
          <w:tcPr>
            <w:tcW w:w="614" w:type="dxa"/>
            <w:vAlign w:val="center"/>
          </w:tcPr>
          <w:p w14:paraId="50897BB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CCDA08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对从事母婴保健技术服务的人员出具虚假医学证明文件延误诊治，造成严重后果；给当事人身心健康造成严重后果；造成其他严重后果的行政处罚</w:t>
            </w:r>
          </w:p>
        </w:tc>
        <w:tc>
          <w:tcPr>
            <w:tcW w:w="419" w:type="dxa"/>
            <w:vAlign w:val="center"/>
          </w:tcPr>
          <w:p w14:paraId="23621918">
            <w:pPr>
              <w:jc w:val="center"/>
              <w:rPr>
                <w:rFonts w:ascii="仿宋_GB2312" w:hAnsi="仿宋_GB2312" w:cs="仿宋_GB2312"/>
                <w:b w:val="0"/>
                <w:sz w:val="24"/>
                <w:szCs w:val="24"/>
              </w:rPr>
            </w:pPr>
          </w:p>
        </w:tc>
      </w:tr>
      <w:tr w14:paraId="3F60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592E0C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537535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47</w:t>
            </w:r>
          </w:p>
        </w:tc>
        <w:tc>
          <w:tcPr>
            <w:tcW w:w="614" w:type="dxa"/>
            <w:vAlign w:val="center"/>
          </w:tcPr>
          <w:p w14:paraId="3C57098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6594FE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对违反有关规定进行胎儿性别鉴定的医疗保健机构或人员擅自进行胎儿性别鉴定的行政处罚</w:t>
            </w:r>
          </w:p>
        </w:tc>
        <w:tc>
          <w:tcPr>
            <w:tcW w:w="419" w:type="dxa"/>
            <w:vAlign w:val="center"/>
          </w:tcPr>
          <w:p w14:paraId="0C208615">
            <w:pPr>
              <w:jc w:val="center"/>
              <w:rPr>
                <w:rFonts w:ascii="仿宋_GB2312" w:hAnsi="仿宋_GB2312" w:cs="仿宋_GB2312"/>
                <w:b w:val="0"/>
                <w:sz w:val="24"/>
                <w:szCs w:val="24"/>
              </w:rPr>
            </w:pPr>
          </w:p>
        </w:tc>
      </w:tr>
      <w:tr w14:paraId="1D69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220FD1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D9983D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48</w:t>
            </w:r>
          </w:p>
        </w:tc>
        <w:tc>
          <w:tcPr>
            <w:tcW w:w="614" w:type="dxa"/>
            <w:vAlign w:val="center"/>
          </w:tcPr>
          <w:p w14:paraId="6A6A08C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593EB8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对未经批准擅自开展人类辅助生殖技术的非医疗机构和医疗机构的行政处罚</w:t>
            </w:r>
          </w:p>
        </w:tc>
        <w:tc>
          <w:tcPr>
            <w:tcW w:w="419" w:type="dxa"/>
            <w:vAlign w:val="center"/>
          </w:tcPr>
          <w:p w14:paraId="40ADA26F">
            <w:pPr>
              <w:jc w:val="center"/>
              <w:rPr>
                <w:rFonts w:ascii="仿宋_GB2312" w:hAnsi="仿宋_GB2312" w:cs="仿宋_GB2312"/>
                <w:b w:val="0"/>
                <w:sz w:val="24"/>
                <w:szCs w:val="24"/>
              </w:rPr>
            </w:pPr>
          </w:p>
        </w:tc>
      </w:tr>
      <w:tr w14:paraId="7A5C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3E3352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49E7CF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49</w:t>
            </w:r>
          </w:p>
        </w:tc>
        <w:tc>
          <w:tcPr>
            <w:tcW w:w="614" w:type="dxa"/>
            <w:vAlign w:val="center"/>
          </w:tcPr>
          <w:p w14:paraId="5706304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A4379E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对未经批准擅自设置人类精子库，采集、提供精子的非医疗机构、医疗机构的行政处罚</w:t>
            </w:r>
          </w:p>
        </w:tc>
        <w:tc>
          <w:tcPr>
            <w:tcW w:w="419" w:type="dxa"/>
            <w:vAlign w:val="center"/>
          </w:tcPr>
          <w:p w14:paraId="6263E066">
            <w:pPr>
              <w:jc w:val="center"/>
              <w:rPr>
                <w:rFonts w:ascii="仿宋_GB2312" w:hAnsi="仿宋_GB2312" w:cs="仿宋_GB2312"/>
                <w:b w:val="0"/>
                <w:sz w:val="24"/>
                <w:szCs w:val="24"/>
              </w:rPr>
            </w:pPr>
          </w:p>
        </w:tc>
      </w:tr>
      <w:tr w14:paraId="015E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3CD445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46E53B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50</w:t>
            </w:r>
          </w:p>
        </w:tc>
        <w:tc>
          <w:tcPr>
            <w:tcW w:w="614" w:type="dxa"/>
            <w:vAlign w:val="center"/>
          </w:tcPr>
          <w:p w14:paraId="1809ED2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F3E687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对非法采集血液；血站、医疗机构出售无偿献血的血液；非法组织他人出卖血液的行政处罚</w:t>
            </w:r>
          </w:p>
        </w:tc>
        <w:tc>
          <w:tcPr>
            <w:tcW w:w="419" w:type="dxa"/>
            <w:vAlign w:val="center"/>
          </w:tcPr>
          <w:p w14:paraId="7117680A">
            <w:pPr>
              <w:jc w:val="center"/>
              <w:rPr>
                <w:rFonts w:ascii="仿宋_GB2312" w:hAnsi="仿宋_GB2312" w:cs="仿宋_GB2312"/>
                <w:b w:val="0"/>
                <w:sz w:val="24"/>
                <w:szCs w:val="24"/>
              </w:rPr>
            </w:pPr>
          </w:p>
        </w:tc>
      </w:tr>
      <w:tr w14:paraId="7CFB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FF0115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9A9186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51</w:t>
            </w:r>
          </w:p>
        </w:tc>
        <w:tc>
          <w:tcPr>
            <w:tcW w:w="614" w:type="dxa"/>
            <w:vAlign w:val="center"/>
          </w:tcPr>
          <w:p w14:paraId="2BCBDE0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D78B0B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对临床用血的包装、储存、运输不符合国家规定的卫生标准和要求的行政处罚</w:t>
            </w:r>
          </w:p>
        </w:tc>
        <w:tc>
          <w:tcPr>
            <w:tcW w:w="419" w:type="dxa"/>
            <w:vAlign w:val="center"/>
          </w:tcPr>
          <w:p w14:paraId="1108352D">
            <w:pPr>
              <w:jc w:val="center"/>
              <w:rPr>
                <w:rFonts w:ascii="仿宋_GB2312" w:hAnsi="仿宋_GB2312" w:cs="仿宋_GB2312"/>
                <w:b w:val="0"/>
                <w:sz w:val="24"/>
                <w:szCs w:val="24"/>
              </w:rPr>
            </w:pPr>
          </w:p>
        </w:tc>
      </w:tr>
      <w:tr w14:paraId="6B94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F49F82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DA3D03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52</w:t>
            </w:r>
          </w:p>
        </w:tc>
        <w:tc>
          <w:tcPr>
            <w:tcW w:w="614" w:type="dxa"/>
            <w:vAlign w:val="center"/>
          </w:tcPr>
          <w:p w14:paraId="1F0C2FB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260803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行政处罚</w:t>
            </w:r>
          </w:p>
        </w:tc>
        <w:tc>
          <w:tcPr>
            <w:tcW w:w="419" w:type="dxa"/>
            <w:vAlign w:val="center"/>
          </w:tcPr>
          <w:p w14:paraId="6316E5CE">
            <w:pPr>
              <w:jc w:val="center"/>
              <w:rPr>
                <w:rFonts w:ascii="仿宋_GB2312" w:hAnsi="仿宋_GB2312" w:cs="仿宋_GB2312"/>
                <w:b w:val="0"/>
                <w:sz w:val="24"/>
                <w:szCs w:val="24"/>
              </w:rPr>
            </w:pPr>
          </w:p>
        </w:tc>
      </w:tr>
      <w:tr w14:paraId="143A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240E42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CAC06D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53</w:t>
            </w:r>
          </w:p>
        </w:tc>
        <w:tc>
          <w:tcPr>
            <w:tcW w:w="614" w:type="dxa"/>
            <w:vAlign w:val="center"/>
          </w:tcPr>
          <w:p w14:paraId="4642BDB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BC418D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419" w:type="dxa"/>
            <w:vAlign w:val="center"/>
          </w:tcPr>
          <w:p w14:paraId="59151CE9">
            <w:pPr>
              <w:jc w:val="center"/>
              <w:rPr>
                <w:rFonts w:ascii="仿宋_GB2312" w:hAnsi="仿宋_GB2312" w:cs="仿宋_GB2312"/>
                <w:b w:val="0"/>
                <w:sz w:val="24"/>
                <w:szCs w:val="24"/>
              </w:rPr>
            </w:pPr>
          </w:p>
        </w:tc>
      </w:tr>
      <w:tr w14:paraId="46E7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2A7A59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DBCB3D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54</w:t>
            </w:r>
          </w:p>
        </w:tc>
        <w:tc>
          <w:tcPr>
            <w:tcW w:w="614" w:type="dxa"/>
            <w:vAlign w:val="center"/>
          </w:tcPr>
          <w:p w14:paraId="2E35CDC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D8D72A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对单采血浆站已知其采集的血浆检测结果呈阳性，仍向血液制品生产单位供应的行政处罚</w:t>
            </w:r>
          </w:p>
        </w:tc>
        <w:tc>
          <w:tcPr>
            <w:tcW w:w="419" w:type="dxa"/>
            <w:vAlign w:val="center"/>
          </w:tcPr>
          <w:p w14:paraId="6001E858">
            <w:pPr>
              <w:jc w:val="center"/>
              <w:rPr>
                <w:rFonts w:ascii="仿宋_GB2312" w:hAnsi="仿宋_GB2312" w:cs="仿宋_GB2312"/>
                <w:b w:val="0"/>
                <w:sz w:val="24"/>
                <w:szCs w:val="24"/>
              </w:rPr>
            </w:pPr>
          </w:p>
        </w:tc>
      </w:tr>
      <w:tr w14:paraId="5B20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E8AD2A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587C86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55</w:t>
            </w:r>
          </w:p>
        </w:tc>
        <w:tc>
          <w:tcPr>
            <w:tcW w:w="614" w:type="dxa"/>
            <w:vAlign w:val="center"/>
          </w:tcPr>
          <w:p w14:paraId="7D761D7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4156D9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行政处罚</w:t>
            </w:r>
          </w:p>
        </w:tc>
        <w:tc>
          <w:tcPr>
            <w:tcW w:w="419" w:type="dxa"/>
            <w:vAlign w:val="center"/>
          </w:tcPr>
          <w:p w14:paraId="6477B531">
            <w:pPr>
              <w:jc w:val="center"/>
              <w:rPr>
                <w:rFonts w:ascii="仿宋_GB2312" w:hAnsi="仿宋_GB2312" w:cs="仿宋_GB2312"/>
                <w:b w:val="0"/>
                <w:sz w:val="24"/>
                <w:szCs w:val="24"/>
              </w:rPr>
            </w:pPr>
          </w:p>
        </w:tc>
      </w:tr>
      <w:tr w14:paraId="001C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C36716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2AEE8F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56</w:t>
            </w:r>
          </w:p>
        </w:tc>
        <w:tc>
          <w:tcPr>
            <w:tcW w:w="614" w:type="dxa"/>
            <w:vAlign w:val="center"/>
          </w:tcPr>
          <w:p w14:paraId="3C809F5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DD10A1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对承担尸检任务的医疗机构或其他有关机构没有正当理由，拒绝进行尸检的；涂改、伪造、隐匿、销毁病历资料的行政处罚</w:t>
            </w:r>
          </w:p>
        </w:tc>
        <w:tc>
          <w:tcPr>
            <w:tcW w:w="419" w:type="dxa"/>
            <w:vAlign w:val="center"/>
          </w:tcPr>
          <w:p w14:paraId="5CB0AAC7">
            <w:pPr>
              <w:jc w:val="center"/>
              <w:rPr>
                <w:rFonts w:ascii="仿宋_GB2312" w:hAnsi="仿宋_GB2312" w:cs="仿宋_GB2312"/>
                <w:b w:val="0"/>
                <w:sz w:val="24"/>
                <w:szCs w:val="24"/>
              </w:rPr>
            </w:pPr>
          </w:p>
        </w:tc>
      </w:tr>
      <w:tr w14:paraId="3562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CF97BF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4F7F4C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57</w:t>
            </w:r>
          </w:p>
        </w:tc>
        <w:tc>
          <w:tcPr>
            <w:tcW w:w="614" w:type="dxa"/>
            <w:vAlign w:val="center"/>
          </w:tcPr>
          <w:p w14:paraId="7290E2A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BE864E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对医疗机构、医务人员发生医疗事故的行政处罚</w:t>
            </w:r>
          </w:p>
        </w:tc>
        <w:tc>
          <w:tcPr>
            <w:tcW w:w="419" w:type="dxa"/>
            <w:vAlign w:val="center"/>
          </w:tcPr>
          <w:p w14:paraId="3EB26AC5">
            <w:pPr>
              <w:jc w:val="center"/>
              <w:rPr>
                <w:rFonts w:ascii="仿宋_GB2312" w:hAnsi="仿宋_GB2312" w:cs="仿宋_GB2312"/>
                <w:b w:val="0"/>
                <w:sz w:val="24"/>
                <w:szCs w:val="24"/>
              </w:rPr>
            </w:pPr>
          </w:p>
        </w:tc>
      </w:tr>
      <w:tr w14:paraId="5F65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9F7506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9E0A287">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58</w:t>
            </w:r>
          </w:p>
        </w:tc>
        <w:tc>
          <w:tcPr>
            <w:tcW w:w="614" w:type="dxa"/>
            <w:vAlign w:val="center"/>
          </w:tcPr>
          <w:p w14:paraId="15CEA8C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5C4201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对参加医疗事故技术鉴定工作的人员接受申请鉴定双方或者一方当事人的财物或者其他利益，出具虚假医疗事故技术鉴定书的行政处罚</w:t>
            </w:r>
          </w:p>
        </w:tc>
        <w:tc>
          <w:tcPr>
            <w:tcW w:w="419" w:type="dxa"/>
            <w:vAlign w:val="center"/>
          </w:tcPr>
          <w:p w14:paraId="05327D25">
            <w:pPr>
              <w:jc w:val="center"/>
              <w:rPr>
                <w:rFonts w:ascii="仿宋_GB2312" w:hAnsi="仿宋_GB2312" w:cs="仿宋_GB2312"/>
                <w:b w:val="0"/>
                <w:sz w:val="24"/>
                <w:szCs w:val="24"/>
              </w:rPr>
            </w:pPr>
          </w:p>
        </w:tc>
      </w:tr>
      <w:tr w14:paraId="7E1E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C10617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9C356F1">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59</w:t>
            </w:r>
          </w:p>
        </w:tc>
        <w:tc>
          <w:tcPr>
            <w:tcW w:w="614" w:type="dxa"/>
            <w:vAlign w:val="center"/>
          </w:tcPr>
          <w:p w14:paraId="4E7FF55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7FD592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对医疗机构从无《药品生产许可证》、《药品经营许可证》的企业购进药品，情节严重的行政处罚</w:t>
            </w:r>
          </w:p>
        </w:tc>
        <w:tc>
          <w:tcPr>
            <w:tcW w:w="419" w:type="dxa"/>
            <w:vAlign w:val="center"/>
          </w:tcPr>
          <w:p w14:paraId="0518D6BC">
            <w:pPr>
              <w:jc w:val="center"/>
              <w:rPr>
                <w:rFonts w:ascii="仿宋_GB2312" w:hAnsi="仿宋_GB2312" w:cs="仿宋_GB2312"/>
                <w:b w:val="0"/>
                <w:sz w:val="24"/>
                <w:szCs w:val="24"/>
              </w:rPr>
            </w:pPr>
          </w:p>
        </w:tc>
      </w:tr>
      <w:tr w14:paraId="42F0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C5F303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14372BC">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60</w:t>
            </w:r>
          </w:p>
        </w:tc>
        <w:tc>
          <w:tcPr>
            <w:tcW w:w="614" w:type="dxa"/>
            <w:vAlign w:val="center"/>
          </w:tcPr>
          <w:p w14:paraId="60A9043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0CC8F6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行政处罚</w:t>
            </w:r>
          </w:p>
        </w:tc>
        <w:tc>
          <w:tcPr>
            <w:tcW w:w="419" w:type="dxa"/>
            <w:vAlign w:val="center"/>
          </w:tcPr>
          <w:p w14:paraId="47BA3A1A">
            <w:pPr>
              <w:jc w:val="center"/>
              <w:rPr>
                <w:rFonts w:ascii="仿宋_GB2312" w:hAnsi="仿宋_GB2312" w:cs="仿宋_GB2312"/>
                <w:b w:val="0"/>
                <w:sz w:val="24"/>
                <w:szCs w:val="24"/>
              </w:rPr>
            </w:pPr>
          </w:p>
        </w:tc>
      </w:tr>
      <w:tr w14:paraId="3945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88D97A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D02791D">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61</w:t>
            </w:r>
          </w:p>
        </w:tc>
        <w:tc>
          <w:tcPr>
            <w:tcW w:w="614" w:type="dxa"/>
            <w:vAlign w:val="center"/>
          </w:tcPr>
          <w:p w14:paraId="5B0AA34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3F83B5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对未取得麻醉药品和第一类精神药品处方资格的执业医师擅自开具麻醉药品和第一类精神药品处方；处方的调配人、核对人违反规定未对麻醉药品和第一类精神药品处方进行核对的行政处罚</w:t>
            </w:r>
          </w:p>
        </w:tc>
        <w:tc>
          <w:tcPr>
            <w:tcW w:w="419" w:type="dxa"/>
            <w:vAlign w:val="center"/>
          </w:tcPr>
          <w:p w14:paraId="58CCE856">
            <w:pPr>
              <w:jc w:val="center"/>
              <w:rPr>
                <w:rFonts w:ascii="仿宋_GB2312" w:hAnsi="仿宋_GB2312" w:cs="仿宋_GB2312"/>
                <w:b w:val="0"/>
                <w:sz w:val="24"/>
                <w:szCs w:val="24"/>
              </w:rPr>
            </w:pPr>
          </w:p>
        </w:tc>
      </w:tr>
      <w:tr w14:paraId="5ACD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1C760B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75F61C8">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62</w:t>
            </w:r>
          </w:p>
        </w:tc>
        <w:tc>
          <w:tcPr>
            <w:tcW w:w="614" w:type="dxa"/>
            <w:vAlign w:val="center"/>
          </w:tcPr>
          <w:p w14:paraId="684EA9D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DC52AA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对发生麻醉药品和精神药品被盗、被抢、丢失案件的单位，违反规定未采取必要的控制措施或者未依照规定报告的行政处罚</w:t>
            </w:r>
          </w:p>
        </w:tc>
        <w:tc>
          <w:tcPr>
            <w:tcW w:w="419" w:type="dxa"/>
            <w:vAlign w:val="center"/>
          </w:tcPr>
          <w:p w14:paraId="596ADE73">
            <w:pPr>
              <w:jc w:val="center"/>
              <w:rPr>
                <w:rFonts w:ascii="仿宋_GB2312" w:hAnsi="仿宋_GB2312" w:cs="仿宋_GB2312"/>
                <w:b w:val="0"/>
                <w:sz w:val="24"/>
                <w:szCs w:val="24"/>
              </w:rPr>
            </w:pPr>
          </w:p>
        </w:tc>
      </w:tr>
      <w:tr w14:paraId="281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1E77DA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6803A58">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63</w:t>
            </w:r>
          </w:p>
        </w:tc>
        <w:tc>
          <w:tcPr>
            <w:tcW w:w="614" w:type="dxa"/>
            <w:vAlign w:val="center"/>
          </w:tcPr>
          <w:p w14:paraId="16C32C0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2AB028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无专职或者兼职人员负责本单位药品不良反应监测工作的；未按照要求开展药品不良反应或者群体不良事件报告、调查、评价和处理的；不配合严重药品不良反应和群体不良事件相关调查工作的行政处罚</w:t>
            </w:r>
          </w:p>
        </w:tc>
        <w:tc>
          <w:tcPr>
            <w:tcW w:w="419" w:type="dxa"/>
            <w:vAlign w:val="center"/>
          </w:tcPr>
          <w:p w14:paraId="0377998E">
            <w:pPr>
              <w:jc w:val="center"/>
              <w:rPr>
                <w:rFonts w:ascii="仿宋_GB2312" w:hAnsi="仿宋_GB2312" w:cs="仿宋_GB2312"/>
                <w:b w:val="0"/>
                <w:sz w:val="24"/>
                <w:szCs w:val="24"/>
              </w:rPr>
            </w:pPr>
          </w:p>
        </w:tc>
      </w:tr>
      <w:tr w14:paraId="066F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D1768A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A02C9BD">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64</w:t>
            </w:r>
          </w:p>
        </w:tc>
        <w:tc>
          <w:tcPr>
            <w:tcW w:w="614" w:type="dxa"/>
            <w:vAlign w:val="center"/>
          </w:tcPr>
          <w:p w14:paraId="012B1F5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97F0D0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对中外各方未经国家卫计委和外经贸部批准，成立中外合资、合作医疗机构并开展医疗活动或以合同方式经营诊疗项目的行政处罚</w:t>
            </w:r>
          </w:p>
        </w:tc>
        <w:tc>
          <w:tcPr>
            <w:tcW w:w="419" w:type="dxa"/>
            <w:vAlign w:val="center"/>
          </w:tcPr>
          <w:p w14:paraId="6FFA7333">
            <w:pPr>
              <w:jc w:val="center"/>
              <w:rPr>
                <w:rFonts w:ascii="仿宋_GB2312" w:hAnsi="仿宋_GB2312" w:cs="仿宋_GB2312"/>
                <w:b w:val="0"/>
                <w:sz w:val="24"/>
                <w:szCs w:val="24"/>
              </w:rPr>
            </w:pPr>
          </w:p>
        </w:tc>
      </w:tr>
      <w:tr w14:paraId="0065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4D4277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51E165C">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65</w:t>
            </w:r>
          </w:p>
        </w:tc>
        <w:tc>
          <w:tcPr>
            <w:tcW w:w="614" w:type="dxa"/>
            <w:vAlign w:val="center"/>
          </w:tcPr>
          <w:p w14:paraId="7674ED2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AE28EC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行政处罚</w:t>
            </w:r>
          </w:p>
        </w:tc>
        <w:tc>
          <w:tcPr>
            <w:tcW w:w="419" w:type="dxa"/>
            <w:vAlign w:val="center"/>
          </w:tcPr>
          <w:p w14:paraId="6AD7DF19">
            <w:pPr>
              <w:jc w:val="center"/>
              <w:rPr>
                <w:rFonts w:ascii="仿宋_GB2312" w:hAnsi="仿宋_GB2312" w:cs="仿宋_GB2312"/>
                <w:b w:val="0"/>
                <w:sz w:val="24"/>
                <w:szCs w:val="24"/>
              </w:rPr>
            </w:pPr>
          </w:p>
        </w:tc>
      </w:tr>
      <w:tr w14:paraId="4F12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A83DE4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D03D84C">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66</w:t>
            </w:r>
          </w:p>
        </w:tc>
        <w:tc>
          <w:tcPr>
            <w:tcW w:w="614" w:type="dxa"/>
            <w:vAlign w:val="center"/>
          </w:tcPr>
          <w:p w14:paraId="5DD78C9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707BE6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对医疗机构未使用有本医疗机构标识的病历、处方、检查报告单和票据，或将其出卖或出借的；使用其他医疗机构的票据、病历、处方、检查报告单的行政处罚</w:t>
            </w:r>
          </w:p>
        </w:tc>
        <w:tc>
          <w:tcPr>
            <w:tcW w:w="419" w:type="dxa"/>
            <w:vAlign w:val="center"/>
          </w:tcPr>
          <w:p w14:paraId="22D78D7E">
            <w:pPr>
              <w:jc w:val="center"/>
              <w:rPr>
                <w:rFonts w:ascii="仿宋_GB2312" w:hAnsi="仿宋_GB2312" w:cs="仿宋_GB2312"/>
                <w:b w:val="0"/>
                <w:sz w:val="24"/>
                <w:szCs w:val="24"/>
              </w:rPr>
            </w:pPr>
          </w:p>
        </w:tc>
      </w:tr>
      <w:tr w14:paraId="2284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DA845D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BC51666">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67</w:t>
            </w:r>
          </w:p>
        </w:tc>
        <w:tc>
          <w:tcPr>
            <w:tcW w:w="614" w:type="dxa"/>
            <w:vAlign w:val="center"/>
          </w:tcPr>
          <w:p w14:paraId="551BBA3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2E194A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行政处罚</w:t>
            </w:r>
          </w:p>
        </w:tc>
        <w:tc>
          <w:tcPr>
            <w:tcW w:w="419" w:type="dxa"/>
            <w:vAlign w:val="center"/>
          </w:tcPr>
          <w:p w14:paraId="1BE4195A">
            <w:pPr>
              <w:jc w:val="center"/>
              <w:rPr>
                <w:rFonts w:ascii="仿宋_GB2312" w:hAnsi="仿宋_GB2312" w:cs="仿宋_GB2312"/>
                <w:b w:val="0"/>
                <w:sz w:val="24"/>
                <w:szCs w:val="24"/>
              </w:rPr>
            </w:pPr>
          </w:p>
        </w:tc>
      </w:tr>
      <w:tr w14:paraId="1A9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582984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547D427">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68</w:t>
            </w:r>
          </w:p>
        </w:tc>
        <w:tc>
          <w:tcPr>
            <w:tcW w:w="614" w:type="dxa"/>
            <w:vAlign w:val="center"/>
          </w:tcPr>
          <w:p w14:paraId="002FFF3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27C101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对医疗机构管理混乱，有严重事故隐患，直接影响医疗安全且限期不改的行政处罚</w:t>
            </w:r>
          </w:p>
        </w:tc>
        <w:tc>
          <w:tcPr>
            <w:tcW w:w="419" w:type="dxa"/>
            <w:vAlign w:val="center"/>
          </w:tcPr>
          <w:p w14:paraId="2C8F5C37">
            <w:pPr>
              <w:jc w:val="center"/>
              <w:rPr>
                <w:rFonts w:ascii="仿宋_GB2312" w:hAnsi="仿宋_GB2312" w:cs="仿宋_GB2312"/>
                <w:b w:val="0"/>
                <w:sz w:val="24"/>
                <w:szCs w:val="24"/>
              </w:rPr>
            </w:pPr>
          </w:p>
        </w:tc>
      </w:tr>
      <w:tr w14:paraId="4237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D67AD6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026050B">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69</w:t>
            </w:r>
          </w:p>
        </w:tc>
        <w:tc>
          <w:tcPr>
            <w:tcW w:w="614" w:type="dxa"/>
            <w:vAlign w:val="center"/>
          </w:tcPr>
          <w:p w14:paraId="44CC70A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33C808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对医疗、保健机构或者人员未取得母婴保健技术许可，擅自从事婚前医学检查、遗传病诊断、产前诊断、终止妊娠手术和医学技术鉴定或者出具有关医学证明的行政处罚</w:t>
            </w:r>
          </w:p>
        </w:tc>
        <w:tc>
          <w:tcPr>
            <w:tcW w:w="419" w:type="dxa"/>
            <w:vAlign w:val="center"/>
          </w:tcPr>
          <w:p w14:paraId="636A76D5">
            <w:pPr>
              <w:jc w:val="center"/>
              <w:rPr>
                <w:rFonts w:ascii="仿宋_GB2312" w:hAnsi="仿宋_GB2312" w:cs="仿宋_GB2312"/>
                <w:b w:val="0"/>
                <w:sz w:val="24"/>
                <w:szCs w:val="24"/>
              </w:rPr>
            </w:pPr>
          </w:p>
        </w:tc>
      </w:tr>
      <w:tr w14:paraId="58C6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E7505F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811B99E">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70</w:t>
            </w:r>
          </w:p>
        </w:tc>
        <w:tc>
          <w:tcPr>
            <w:tcW w:w="614" w:type="dxa"/>
            <w:vAlign w:val="center"/>
          </w:tcPr>
          <w:p w14:paraId="0E07C20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1D02AC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对雇佣他人顶替本单位职工献血、雇佣他人顶替本人献血的行政处罚</w:t>
            </w:r>
          </w:p>
        </w:tc>
        <w:tc>
          <w:tcPr>
            <w:tcW w:w="419" w:type="dxa"/>
            <w:vAlign w:val="center"/>
          </w:tcPr>
          <w:p w14:paraId="33D8BC34">
            <w:pPr>
              <w:jc w:val="center"/>
              <w:rPr>
                <w:rFonts w:ascii="仿宋_GB2312" w:hAnsi="仿宋_GB2312" w:cs="仿宋_GB2312"/>
                <w:b w:val="0"/>
                <w:sz w:val="24"/>
                <w:szCs w:val="24"/>
              </w:rPr>
            </w:pPr>
          </w:p>
        </w:tc>
      </w:tr>
      <w:tr w14:paraId="38F6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5BB576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76180B6">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71</w:t>
            </w:r>
          </w:p>
        </w:tc>
        <w:tc>
          <w:tcPr>
            <w:tcW w:w="614" w:type="dxa"/>
            <w:vAlign w:val="center"/>
          </w:tcPr>
          <w:p w14:paraId="036D6FD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EC15CA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对伪造、转让、租借、涂改献血证件的行政处罚</w:t>
            </w:r>
          </w:p>
        </w:tc>
        <w:tc>
          <w:tcPr>
            <w:tcW w:w="419" w:type="dxa"/>
            <w:vAlign w:val="center"/>
          </w:tcPr>
          <w:p w14:paraId="6AE08E98">
            <w:pPr>
              <w:jc w:val="center"/>
              <w:rPr>
                <w:rFonts w:ascii="仿宋_GB2312" w:hAnsi="仿宋_GB2312" w:cs="仿宋_GB2312"/>
                <w:b w:val="0"/>
                <w:sz w:val="24"/>
                <w:szCs w:val="24"/>
              </w:rPr>
            </w:pPr>
          </w:p>
        </w:tc>
      </w:tr>
      <w:tr w14:paraId="7CEF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F1E2EA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008F9AB">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72</w:t>
            </w:r>
          </w:p>
        </w:tc>
        <w:tc>
          <w:tcPr>
            <w:tcW w:w="614" w:type="dxa"/>
            <w:vAlign w:val="center"/>
          </w:tcPr>
          <w:p w14:paraId="6B8B75A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9B2C26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行政处罚</w:t>
            </w:r>
          </w:p>
        </w:tc>
        <w:tc>
          <w:tcPr>
            <w:tcW w:w="419" w:type="dxa"/>
            <w:vAlign w:val="center"/>
          </w:tcPr>
          <w:p w14:paraId="147F34BF">
            <w:pPr>
              <w:jc w:val="center"/>
              <w:rPr>
                <w:rFonts w:ascii="仿宋_GB2312" w:hAnsi="仿宋_GB2312" w:cs="仿宋_GB2312"/>
                <w:b w:val="0"/>
                <w:sz w:val="24"/>
                <w:szCs w:val="24"/>
              </w:rPr>
            </w:pPr>
          </w:p>
        </w:tc>
      </w:tr>
      <w:tr w14:paraId="4E2C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940CFD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EB0EE49">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73</w:t>
            </w:r>
          </w:p>
        </w:tc>
        <w:tc>
          <w:tcPr>
            <w:tcW w:w="614" w:type="dxa"/>
            <w:vAlign w:val="center"/>
          </w:tcPr>
          <w:p w14:paraId="4B78638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A9FA4F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经依法批准从事高致病性病原微生物相关实验活动的实验室的设立单位未建立健全安全保卫制度，或者未采取安全保卫措施，导致高致病性病原微生物菌（毒）种、样本被盗、被抢或者造成其他严重后果的行政处罚</w:t>
            </w:r>
          </w:p>
        </w:tc>
        <w:tc>
          <w:tcPr>
            <w:tcW w:w="419" w:type="dxa"/>
            <w:vAlign w:val="center"/>
          </w:tcPr>
          <w:p w14:paraId="37829FAC">
            <w:pPr>
              <w:jc w:val="center"/>
              <w:rPr>
                <w:rFonts w:ascii="仿宋_GB2312" w:hAnsi="仿宋_GB2312" w:cs="仿宋_GB2312"/>
                <w:b w:val="0"/>
                <w:sz w:val="24"/>
                <w:szCs w:val="24"/>
              </w:rPr>
            </w:pPr>
          </w:p>
        </w:tc>
      </w:tr>
      <w:tr w14:paraId="5388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8C39AE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6C39A06">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74</w:t>
            </w:r>
          </w:p>
        </w:tc>
        <w:tc>
          <w:tcPr>
            <w:tcW w:w="614" w:type="dxa"/>
            <w:vAlign w:val="center"/>
          </w:tcPr>
          <w:p w14:paraId="2D012AD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D8D934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行政处罚</w:t>
            </w:r>
          </w:p>
        </w:tc>
        <w:tc>
          <w:tcPr>
            <w:tcW w:w="419" w:type="dxa"/>
            <w:vAlign w:val="center"/>
          </w:tcPr>
          <w:p w14:paraId="0BD386A8">
            <w:pPr>
              <w:jc w:val="center"/>
              <w:rPr>
                <w:rFonts w:ascii="仿宋_GB2312" w:hAnsi="仿宋_GB2312" w:cs="仿宋_GB2312"/>
                <w:b w:val="0"/>
                <w:sz w:val="24"/>
                <w:szCs w:val="24"/>
              </w:rPr>
            </w:pPr>
          </w:p>
        </w:tc>
      </w:tr>
      <w:tr w14:paraId="21C9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54BF9C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8A65E0C">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75</w:t>
            </w:r>
          </w:p>
        </w:tc>
        <w:tc>
          <w:tcPr>
            <w:tcW w:w="614" w:type="dxa"/>
            <w:vAlign w:val="center"/>
          </w:tcPr>
          <w:p w14:paraId="7A56317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F87A1D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对拒绝接受卫生主管部门、兽医主管部门依法开展有关高致病性病原微生物扩散的调查取证、采集样品等活动或者未按规定采取有关预防、控制措施的行政处罚</w:t>
            </w:r>
          </w:p>
        </w:tc>
        <w:tc>
          <w:tcPr>
            <w:tcW w:w="419" w:type="dxa"/>
            <w:vAlign w:val="center"/>
          </w:tcPr>
          <w:p w14:paraId="7F746E2A">
            <w:pPr>
              <w:jc w:val="center"/>
              <w:rPr>
                <w:rFonts w:ascii="仿宋_GB2312" w:hAnsi="仿宋_GB2312" w:cs="仿宋_GB2312"/>
                <w:b w:val="0"/>
                <w:sz w:val="24"/>
                <w:szCs w:val="24"/>
              </w:rPr>
            </w:pPr>
          </w:p>
        </w:tc>
      </w:tr>
      <w:tr w14:paraId="5EC5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5F5711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8B9A08C">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76</w:t>
            </w:r>
          </w:p>
        </w:tc>
        <w:tc>
          <w:tcPr>
            <w:tcW w:w="614" w:type="dxa"/>
            <w:vAlign w:val="center"/>
          </w:tcPr>
          <w:p w14:paraId="4084C62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010B7C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行政处罚</w:t>
            </w:r>
          </w:p>
        </w:tc>
        <w:tc>
          <w:tcPr>
            <w:tcW w:w="419" w:type="dxa"/>
            <w:vAlign w:val="center"/>
          </w:tcPr>
          <w:p w14:paraId="38F47546">
            <w:pPr>
              <w:jc w:val="center"/>
              <w:rPr>
                <w:rFonts w:ascii="仿宋_GB2312" w:hAnsi="仿宋_GB2312" w:cs="仿宋_GB2312"/>
                <w:b w:val="0"/>
                <w:sz w:val="24"/>
                <w:szCs w:val="24"/>
              </w:rPr>
            </w:pPr>
          </w:p>
        </w:tc>
      </w:tr>
      <w:tr w14:paraId="1216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23BCCB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D12B8AE">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77</w:t>
            </w:r>
          </w:p>
        </w:tc>
        <w:tc>
          <w:tcPr>
            <w:tcW w:w="614" w:type="dxa"/>
            <w:vAlign w:val="center"/>
          </w:tcPr>
          <w:p w14:paraId="2C73C34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E0AE4D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行政处罚</w:t>
            </w:r>
          </w:p>
        </w:tc>
        <w:tc>
          <w:tcPr>
            <w:tcW w:w="419" w:type="dxa"/>
            <w:vAlign w:val="center"/>
          </w:tcPr>
          <w:p w14:paraId="61293911">
            <w:pPr>
              <w:jc w:val="center"/>
              <w:rPr>
                <w:rFonts w:ascii="仿宋_GB2312" w:hAnsi="仿宋_GB2312" w:cs="仿宋_GB2312"/>
                <w:b w:val="0"/>
                <w:sz w:val="24"/>
                <w:szCs w:val="24"/>
              </w:rPr>
            </w:pPr>
          </w:p>
        </w:tc>
      </w:tr>
      <w:tr w14:paraId="6E8C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055D14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4549B71">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78</w:t>
            </w:r>
          </w:p>
        </w:tc>
        <w:tc>
          <w:tcPr>
            <w:tcW w:w="614" w:type="dxa"/>
            <w:vAlign w:val="center"/>
          </w:tcPr>
          <w:p w14:paraId="2017E05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976CAE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行政处罚</w:t>
            </w:r>
          </w:p>
        </w:tc>
        <w:tc>
          <w:tcPr>
            <w:tcW w:w="419" w:type="dxa"/>
            <w:vAlign w:val="center"/>
          </w:tcPr>
          <w:p w14:paraId="601C30D6">
            <w:pPr>
              <w:jc w:val="center"/>
              <w:rPr>
                <w:rFonts w:ascii="仿宋_GB2312" w:hAnsi="仿宋_GB2312" w:cs="仿宋_GB2312"/>
                <w:b w:val="0"/>
                <w:sz w:val="24"/>
                <w:szCs w:val="24"/>
              </w:rPr>
            </w:pPr>
          </w:p>
        </w:tc>
      </w:tr>
      <w:tr w14:paraId="3166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F4B475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9E53740">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79</w:t>
            </w:r>
          </w:p>
        </w:tc>
        <w:tc>
          <w:tcPr>
            <w:tcW w:w="614" w:type="dxa"/>
            <w:vAlign w:val="center"/>
          </w:tcPr>
          <w:p w14:paraId="339FCCC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5C66F6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对医疗卫生机构将未达到国家规定标准的污水、传染病病人或者疑似传染病病人的排泄物排入城市排水管网的行政处罚</w:t>
            </w:r>
          </w:p>
        </w:tc>
        <w:tc>
          <w:tcPr>
            <w:tcW w:w="419" w:type="dxa"/>
            <w:vAlign w:val="center"/>
          </w:tcPr>
          <w:p w14:paraId="20574CD6">
            <w:pPr>
              <w:jc w:val="center"/>
              <w:rPr>
                <w:rFonts w:ascii="仿宋_GB2312" w:hAnsi="仿宋_GB2312" w:cs="仿宋_GB2312"/>
                <w:b w:val="0"/>
                <w:sz w:val="24"/>
                <w:szCs w:val="24"/>
              </w:rPr>
            </w:pPr>
          </w:p>
        </w:tc>
      </w:tr>
      <w:tr w14:paraId="2BF0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1FDBF5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B48D51C">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80</w:t>
            </w:r>
          </w:p>
        </w:tc>
        <w:tc>
          <w:tcPr>
            <w:tcW w:w="614" w:type="dxa"/>
            <w:vAlign w:val="center"/>
          </w:tcPr>
          <w:p w14:paraId="1FB15A9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4CABA8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对医疗卫生机构发生医疗废物流失、泄漏、扩散时，未采取紧急处理措施，或者未及时向卫生行政主管部门报告的行政处罚</w:t>
            </w:r>
          </w:p>
        </w:tc>
        <w:tc>
          <w:tcPr>
            <w:tcW w:w="419" w:type="dxa"/>
            <w:vAlign w:val="center"/>
          </w:tcPr>
          <w:p w14:paraId="680CD366">
            <w:pPr>
              <w:jc w:val="center"/>
              <w:rPr>
                <w:rFonts w:ascii="仿宋_GB2312" w:hAnsi="仿宋_GB2312" w:cs="仿宋_GB2312"/>
                <w:b w:val="0"/>
                <w:sz w:val="24"/>
                <w:szCs w:val="24"/>
              </w:rPr>
            </w:pPr>
          </w:p>
        </w:tc>
      </w:tr>
      <w:tr w14:paraId="1F7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7FE34E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C51F0B3">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81</w:t>
            </w:r>
          </w:p>
        </w:tc>
        <w:tc>
          <w:tcPr>
            <w:tcW w:w="614" w:type="dxa"/>
            <w:vAlign w:val="center"/>
          </w:tcPr>
          <w:p w14:paraId="747D707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ECFF85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对医疗卫生机构无正当理由，阻碍卫生行政主管部门或者环境保护行政主管部门执法人员执行职务，拒绝执法人员进入现场，或者不配合执法部门的检查、监测、调查取证的行政处罚</w:t>
            </w:r>
          </w:p>
        </w:tc>
        <w:tc>
          <w:tcPr>
            <w:tcW w:w="419" w:type="dxa"/>
            <w:vAlign w:val="center"/>
          </w:tcPr>
          <w:p w14:paraId="6348368F">
            <w:pPr>
              <w:jc w:val="center"/>
              <w:rPr>
                <w:rFonts w:ascii="仿宋_GB2312" w:hAnsi="仿宋_GB2312" w:cs="仿宋_GB2312"/>
                <w:b w:val="0"/>
                <w:sz w:val="24"/>
                <w:szCs w:val="24"/>
              </w:rPr>
            </w:pPr>
          </w:p>
        </w:tc>
      </w:tr>
      <w:tr w14:paraId="2A7D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56D646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4127C8D">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82</w:t>
            </w:r>
          </w:p>
        </w:tc>
        <w:tc>
          <w:tcPr>
            <w:tcW w:w="614" w:type="dxa"/>
            <w:vAlign w:val="center"/>
          </w:tcPr>
          <w:p w14:paraId="6A1B6BA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4DE751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行政处罚</w:t>
            </w:r>
          </w:p>
        </w:tc>
        <w:tc>
          <w:tcPr>
            <w:tcW w:w="419" w:type="dxa"/>
            <w:vAlign w:val="center"/>
          </w:tcPr>
          <w:p w14:paraId="3C804DF2">
            <w:pPr>
              <w:jc w:val="center"/>
              <w:rPr>
                <w:rFonts w:ascii="仿宋_GB2312" w:hAnsi="仿宋_GB2312" w:cs="仿宋_GB2312"/>
                <w:b w:val="0"/>
                <w:sz w:val="24"/>
                <w:szCs w:val="24"/>
              </w:rPr>
            </w:pPr>
          </w:p>
        </w:tc>
      </w:tr>
      <w:tr w14:paraId="016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27EF83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545DB62">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83</w:t>
            </w:r>
          </w:p>
        </w:tc>
        <w:tc>
          <w:tcPr>
            <w:tcW w:w="614" w:type="dxa"/>
            <w:vAlign w:val="center"/>
          </w:tcPr>
          <w:p w14:paraId="56E0087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B763FB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行政处罚</w:t>
            </w:r>
          </w:p>
        </w:tc>
        <w:tc>
          <w:tcPr>
            <w:tcW w:w="419" w:type="dxa"/>
            <w:vAlign w:val="center"/>
          </w:tcPr>
          <w:p w14:paraId="62C6F051">
            <w:pPr>
              <w:jc w:val="center"/>
              <w:rPr>
                <w:rFonts w:ascii="仿宋_GB2312" w:hAnsi="仿宋_GB2312" w:cs="仿宋_GB2312"/>
                <w:b w:val="0"/>
                <w:sz w:val="24"/>
                <w:szCs w:val="24"/>
              </w:rPr>
            </w:pPr>
          </w:p>
        </w:tc>
      </w:tr>
      <w:tr w14:paraId="477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50DD48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B09E303">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84</w:t>
            </w:r>
          </w:p>
        </w:tc>
        <w:tc>
          <w:tcPr>
            <w:tcW w:w="614" w:type="dxa"/>
            <w:vAlign w:val="center"/>
          </w:tcPr>
          <w:p w14:paraId="36B1B1E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BB66AF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对采供血机构未按照规定报告传染病疫情，或者隐瞒、谎报、缓报传染病疫情，或者未执行国家有关规定，导致因输入血液引起经血液传播疾病发生的行政处罚</w:t>
            </w:r>
          </w:p>
        </w:tc>
        <w:tc>
          <w:tcPr>
            <w:tcW w:w="419" w:type="dxa"/>
            <w:vAlign w:val="center"/>
          </w:tcPr>
          <w:p w14:paraId="5D6F4257">
            <w:pPr>
              <w:jc w:val="center"/>
              <w:rPr>
                <w:rFonts w:ascii="仿宋_GB2312" w:hAnsi="仿宋_GB2312" w:cs="仿宋_GB2312"/>
                <w:b w:val="0"/>
                <w:sz w:val="24"/>
                <w:szCs w:val="24"/>
              </w:rPr>
            </w:pPr>
          </w:p>
        </w:tc>
      </w:tr>
      <w:tr w14:paraId="7C3F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063FE0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E3F2950">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85</w:t>
            </w:r>
          </w:p>
        </w:tc>
        <w:tc>
          <w:tcPr>
            <w:tcW w:w="614" w:type="dxa"/>
            <w:vAlign w:val="center"/>
          </w:tcPr>
          <w:p w14:paraId="2E76825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483AF4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行政处罚</w:t>
            </w:r>
          </w:p>
        </w:tc>
        <w:tc>
          <w:tcPr>
            <w:tcW w:w="419" w:type="dxa"/>
            <w:vAlign w:val="center"/>
          </w:tcPr>
          <w:p w14:paraId="5D27EC19">
            <w:pPr>
              <w:jc w:val="center"/>
              <w:rPr>
                <w:rFonts w:ascii="仿宋_GB2312" w:hAnsi="仿宋_GB2312" w:cs="仿宋_GB2312"/>
                <w:b w:val="0"/>
                <w:sz w:val="24"/>
                <w:szCs w:val="24"/>
              </w:rPr>
            </w:pPr>
          </w:p>
        </w:tc>
      </w:tr>
      <w:tr w14:paraId="6B0C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FEE124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3454519">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86</w:t>
            </w:r>
          </w:p>
        </w:tc>
        <w:tc>
          <w:tcPr>
            <w:tcW w:w="614" w:type="dxa"/>
            <w:vAlign w:val="center"/>
          </w:tcPr>
          <w:p w14:paraId="03B2B34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E6285A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行政处罚</w:t>
            </w:r>
          </w:p>
        </w:tc>
        <w:tc>
          <w:tcPr>
            <w:tcW w:w="419" w:type="dxa"/>
            <w:vAlign w:val="center"/>
          </w:tcPr>
          <w:p w14:paraId="5B8793EA">
            <w:pPr>
              <w:jc w:val="center"/>
              <w:rPr>
                <w:rFonts w:ascii="仿宋_GB2312" w:hAnsi="仿宋_GB2312" w:cs="仿宋_GB2312"/>
                <w:b w:val="0"/>
                <w:sz w:val="24"/>
                <w:szCs w:val="24"/>
              </w:rPr>
            </w:pPr>
          </w:p>
        </w:tc>
      </w:tr>
      <w:tr w14:paraId="0C13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606F9C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5F34E52">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87</w:t>
            </w:r>
          </w:p>
        </w:tc>
        <w:tc>
          <w:tcPr>
            <w:tcW w:w="614" w:type="dxa"/>
            <w:vAlign w:val="center"/>
          </w:tcPr>
          <w:p w14:paraId="594FE07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45CB4A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行政处罚</w:t>
            </w:r>
          </w:p>
        </w:tc>
        <w:tc>
          <w:tcPr>
            <w:tcW w:w="419" w:type="dxa"/>
            <w:vAlign w:val="center"/>
          </w:tcPr>
          <w:p w14:paraId="4116B5A7">
            <w:pPr>
              <w:jc w:val="center"/>
              <w:rPr>
                <w:rFonts w:ascii="仿宋_GB2312" w:hAnsi="仿宋_GB2312" w:cs="仿宋_GB2312"/>
                <w:b w:val="0"/>
                <w:sz w:val="24"/>
                <w:szCs w:val="24"/>
              </w:rPr>
            </w:pPr>
          </w:p>
        </w:tc>
      </w:tr>
      <w:tr w14:paraId="6BD7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DD9966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70281C6">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88</w:t>
            </w:r>
          </w:p>
        </w:tc>
        <w:tc>
          <w:tcPr>
            <w:tcW w:w="614" w:type="dxa"/>
            <w:vAlign w:val="center"/>
          </w:tcPr>
          <w:p w14:paraId="4725461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ECAEF4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行政处罚</w:t>
            </w:r>
          </w:p>
        </w:tc>
        <w:tc>
          <w:tcPr>
            <w:tcW w:w="419" w:type="dxa"/>
            <w:vAlign w:val="center"/>
          </w:tcPr>
          <w:p w14:paraId="46F5D9E7">
            <w:pPr>
              <w:jc w:val="center"/>
              <w:rPr>
                <w:rFonts w:ascii="仿宋_GB2312" w:hAnsi="仿宋_GB2312" w:cs="仿宋_GB2312"/>
                <w:b w:val="0"/>
                <w:sz w:val="24"/>
                <w:szCs w:val="24"/>
              </w:rPr>
            </w:pPr>
          </w:p>
        </w:tc>
      </w:tr>
      <w:tr w14:paraId="7771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CBEA03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CDCEAE0">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89</w:t>
            </w:r>
          </w:p>
        </w:tc>
        <w:tc>
          <w:tcPr>
            <w:tcW w:w="614" w:type="dxa"/>
            <w:vAlign w:val="center"/>
          </w:tcPr>
          <w:p w14:paraId="6D8CB92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8F23C4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行政处罚</w:t>
            </w:r>
          </w:p>
        </w:tc>
        <w:tc>
          <w:tcPr>
            <w:tcW w:w="419" w:type="dxa"/>
            <w:vAlign w:val="center"/>
          </w:tcPr>
          <w:p w14:paraId="41D997AD">
            <w:pPr>
              <w:jc w:val="center"/>
              <w:rPr>
                <w:rFonts w:ascii="仿宋_GB2312" w:hAnsi="仿宋_GB2312" w:cs="仿宋_GB2312"/>
                <w:b w:val="0"/>
                <w:sz w:val="24"/>
                <w:szCs w:val="24"/>
              </w:rPr>
            </w:pPr>
          </w:p>
        </w:tc>
      </w:tr>
      <w:tr w14:paraId="6387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DB413A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EDB56BF">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90</w:t>
            </w:r>
          </w:p>
        </w:tc>
        <w:tc>
          <w:tcPr>
            <w:tcW w:w="614" w:type="dxa"/>
            <w:vAlign w:val="center"/>
          </w:tcPr>
          <w:p w14:paraId="3C48F38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0CB8B7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对采集或者使用未进行艾滋病检测或者艾滋病检测阳性的人体组织、器官、细胞、骨髓等的行政处罚</w:t>
            </w:r>
          </w:p>
        </w:tc>
        <w:tc>
          <w:tcPr>
            <w:tcW w:w="419" w:type="dxa"/>
            <w:vAlign w:val="center"/>
          </w:tcPr>
          <w:p w14:paraId="3627AE42">
            <w:pPr>
              <w:jc w:val="center"/>
              <w:rPr>
                <w:rFonts w:ascii="仿宋_GB2312" w:hAnsi="仿宋_GB2312" w:cs="仿宋_GB2312"/>
                <w:b w:val="0"/>
                <w:sz w:val="24"/>
                <w:szCs w:val="24"/>
              </w:rPr>
            </w:pPr>
          </w:p>
        </w:tc>
      </w:tr>
      <w:tr w14:paraId="7AC2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5A7B33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D717E6B">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91</w:t>
            </w:r>
          </w:p>
        </w:tc>
        <w:tc>
          <w:tcPr>
            <w:tcW w:w="614" w:type="dxa"/>
            <w:vAlign w:val="center"/>
          </w:tcPr>
          <w:p w14:paraId="6172DBD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922ADA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对提供、使用未经出入境检验检疫机构检疫的进口人体血液、血浆、组织、器官、细胞、骨髓等的行政处罚</w:t>
            </w:r>
          </w:p>
        </w:tc>
        <w:tc>
          <w:tcPr>
            <w:tcW w:w="419" w:type="dxa"/>
            <w:vAlign w:val="center"/>
          </w:tcPr>
          <w:p w14:paraId="28763531">
            <w:pPr>
              <w:jc w:val="center"/>
              <w:rPr>
                <w:rFonts w:ascii="仿宋_GB2312" w:hAnsi="仿宋_GB2312" w:cs="仿宋_GB2312"/>
                <w:b w:val="0"/>
                <w:sz w:val="24"/>
                <w:szCs w:val="24"/>
              </w:rPr>
            </w:pPr>
          </w:p>
        </w:tc>
      </w:tr>
      <w:tr w14:paraId="4E14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4167E9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331D57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9</w:t>
            </w:r>
            <w:r>
              <w:rPr>
                <w:rFonts w:ascii="仿宋_GB2312" w:hAnsi="仿宋_GB2312" w:cs="仿宋_GB2312"/>
                <w:b w:val="0"/>
                <w:bCs/>
                <w:color w:val="000000"/>
                <w:kern w:val="0"/>
                <w:sz w:val="24"/>
                <w:szCs w:val="24"/>
                <w:lang w:bidi="ar"/>
              </w:rPr>
              <w:t>2</w:t>
            </w:r>
          </w:p>
        </w:tc>
        <w:tc>
          <w:tcPr>
            <w:tcW w:w="614" w:type="dxa"/>
            <w:vAlign w:val="center"/>
          </w:tcPr>
          <w:p w14:paraId="7044FC5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08C9CC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行政处罚</w:t>
            </w:r>
          </w:p>
        </w:tc>
        <w:tc>
          <w:tcPr>
            <w:tcW w:w="419" w:type="dxa"/>
            <w:vAlign w:val="center"/>
          </w:tcPr>
          <w:p w14:paraId="774839BF">
            <w:pPr>
              <w:jc w:val="center"/>
              <w:rPr>
                <w:rFonts w:ascii="仿宋_GB2312" w:hAnsi="仿宋_GB2312" w:cs="仿宋_GB2312"/>
                <w:b w:val="0"/>
                <w:sz w:val="24"/>
                <w:szCs w:val="24"/>
              </w:rPr>
            </w:pPr>
          </w:p>
        </w:tc>
      </w:tr>
      <w:tr w14:paraId="12AA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73C87A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FAE824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9</w:t>
            </w:r>
            <w:r>
              <w:rPr>
                <w:rFonts w:ascii="仿宋_GB2312" w:hAnsi="仿宋_GB2312" w:cs="仿宋_GB2312"/>
                <w:b w:val="0"/>
                <w:bCs/>
                <w:color w:val="000000"/>
                <w:kern w:val="0"/>
                <w:sz w:val="24"/>
                <w:szCs w:val="24"/>
                <w:lang w:bidi="ar"/>
              </w:rPr>
              <w:t>3</w:t>
            </w:r>
          </w:p>
        </w:tc>
        <w:tc>
          <w:tcPr>
            <w:tcW w:w="614" w:type="dxa"/>
            <w:vAlign w:val="center"/>
          </w:tcPr>
          <w:p w14:paraId="69BABFB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1E5521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行政处罚</w:t>
            </w:r>
          </w:p>
        </w:tc>
        <w:tc>
          <w:tcPr>
            <w:tcW w:w="419" w:type="dxa"/>
            <w:vAlign w:val="center"/>
          </w:tcPr>
          <w:p w14:paraId="781BDD83">
            <w:pPr>
              <w:jc w:val="center"/>
              <w:rPr>
                <w:rFonts w:ascii="仿宋_GB2312" w:hAnsi="仿宋_GB2312" w:cs="仿宋_GB2312"/>
                <w:b w:val="0"/>
                <w:sz w:val="24"/>
                <w:szCs w:val="24"/>
              </w:rPr>
            </w:pPr>
          </w:p>
        </w:tc>
      </w:tr>
      <w:tr w14:paraId="72BF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DC6A46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3A38C9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9</w:t>
            </w:r>
            <w:r>
              <w:rPr>
                <w:rFonts w:ascii="仿宋_GB2312" w:hAnsi="仿宋_GB2312" w:cs="仿宋_GB2312"/>
                <w:b w:val="0"/>
                <w:bCs/>
                <w:color w:val="000000"/>
                <w:kern w:val="0"/>
                <w:sz w:val="24"/>
                <w:szCs w:val="24"/>
                <w:lang w:bidi="ar"/>
              </w:rPr>
              <w:t>4</w:t>
            </w:r>
          </w:p>
        </w:tc>
        <w:tc>
          <w:tcPr>
            <w:tcW w:w="614" w:type="dxa"/>
            <w:vAlign w:val="center"/>
          </w:tcPr>
          <w:p w14:paraId="3E3C7D7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878257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行政处罚</w:t>
            </w:r>
          </w:p>
        </w:tc>
        <w:tc>
          <w:tcPr>
            <w:tcW w:w="419" w:type="dxa"/>
            <w:vAlign w:val="center"/>
          </w:tcPr>
          <w:p w14:paraId="38ADD35C">
            <w:pPr>
              <w:jc w:val="center"/>
              <w:rPr>
                <w:rFonts w:ascii="仿宋_GB2312" w:hAnsi="仿宋_GB2312" w:cs="仿宋_GB2312"/>
                <w:b w:val="0"/>
                <w:sz w:val="24"/>
                <w:szCs w:val="24"/>
              </w:rPr>
            </w:pPr>
          </w:p>
        </w:tc>
      </w:tr>
      <w:tr w14:paraId="0BC2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4A150C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550979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9</w:t>
            </w:r>
            <w:r>
              <w:rPr>
                <w:rFonts w:ascii="仿宋_GB2312" w:hAnsi="仿宋_GB2312" w:cs="仿宋_GB2312"/>
                <w:b w:val="0"/>
                <w:bCs/>
                <w:color w:val="000000"/>
                <w:kern w:val="0"/>
                <w:sz w:val="24"/>
                <w:szCs w:val="24"/>
                <w:lang w:bidi="ar"/>
              </w:rPr>
              <w:t>5</w:t>
            </w:r>
          </w:p>
        </w:tc>
        <w:tc>
          <w:tcPr>
            <w:tcW w:w="614" w:type="dxa"/>
            <w:vAlign w:val="center"/>
          </w:tcPr>
          <w:p w14:paraId="794357F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7E2CA0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对非法为他人施行计划生育手术的；利用超声技术和其他技术手段为他人进行非医学需要的胎儿性别鉴定或者选择性别的人工终止妊娠的行政处罚</w:t>
            </w:r>
          </w:p>
        </w:tc>
        <w:tc>
          <w:tcPr>
            <w:tcW w:w="419" w:type="dxa"/>
            <w:vAlign w:val="center"/>
          </w:tcPr>
          <w:p w14:paraId="50C6ACE5">
            <w:pPr>
              <w:jc w:val="center"/>
              <w:rPr>
                <w:rFonts w:ascii="仿宋_GB2312" w:hAnsi="仿宋_GB2312" w:cs="仿宋_GB2312"/>
                <w:b w:val="0"/>
                <w:sz w:val="24"/>
                <w:szCs w:val="24"/>
              </w:rPr>
            </w:pPr>
          </w:p>
        </w:tc>
      </w:tr>
      <w:tr w14:paraId="7EBB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3F34D3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C11657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9</w:t>
            </w:r>
            <w:r>
              <w:rPr>
                <w:rFonts w:ascii="仿宋_GB2312" w:hAnsi="仿宋_GB2312" w:cs="仿宋_GB2312"/>
                <w:b w:val="0"/>
                <w:bCs/>
                <w:color w:val="000000"/>
                <w:kern w:val="0"/>
                <w:sz w:val="24"/>
                <w:szCs w:val="24"/>
                <w:lang w:bidi="ar"/>
              </w:rPr>
              <w:t>6</w:t>
            </w:r>
          </w:p>
        </w:tc>
        <w:tc>
          <w:tcPr>
            <w:tcW w:w="614" w:type="dxa"/>
            <w:vAlign w:val="center"/>
          </w:tcPr>
          <w:p w14:paraId="67D6DF8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8F236A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对托育机构违反托育服务相关标准和规范的行政处罚</w:t>
            </w:r>
          </w:p>
        </w:tc>
        <w:tc>
          <w:tcPr>
            <w:tcW w:w="419" w:type="dxa"/>
            <w:vAlign w:val="center"/>
          </w:tcPr>
          <w:p w14:paraId="03540E0A">
            <w:pPr>
              <w:jc w:val="center"/>
              <w:rPr>
                <w:rFonts w:ascii="仿宋_GB2312" w:hAnsi="仿宋_GB2312" w:cs="仿宋_GB2312"/>
                <w:b w:val="0"/>
                <w:sz w:val="24"/>
                <w:szCs w:val="24"/>
              </w:rPr>
            </w:pPr>
          </w:p>
        </w:tc>
      </w:tr>
      <w:tr w14:paraId="653E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4CFF77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EB9D331">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97</w:t>
            </w:r>
          </w:p>
        </w:tc>
        <w:tc>
          <w:tcPr>
            <w:tcW w:w="614" w:type="dxa"/>
            <w:vAlign w:val="center"/>
          </w:tcPr>
          <w:p w14:paraId="4AA3D7B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E7D78D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政处罚</w:t>
            </w:r>
          </w:p>
        </w:tc>
        <w:tc>
          <w:tcPr>
            <w:tcW w:w="419" w:type="dxa"/>
            <w:vAlign w:val="center"/>
          </w:tcPr>
          <w:p w14:paraId="48E61846">
            <w:pPr>
              <w:jc w:val="center"/>
              <w:rPr>
                <w:rFonts w:ascii="仿宋_GB2312" w:hAnsi="仿宋_GB2312" w:cs="仿宋_GB2312"/>
                <w:b w:val="0"/>
                <w:sz w:val="24"/>
                <w:szCs w:val="24"/>
              </w:rPr>
            </w:pPr>
          </w:p>
        </w:tc>
      </w:tr>
      <w:tr w14:paraId="0DF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405232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CB10151">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98</w:t>
            </w:r>
          </w:p>
        </w:tc>
        <w:tc>
          <w:tcPr>
            <w:tcW w:w="614" w:type="dxa"/>
            <w:vAlign w:val="center"/>
          </w:tcPr>
          <w:p w14:paraId="66108CA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EF5047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br w:type="textWrapping"/>
            </w:r>
            <w:r>
              <w:rPr>
                <w:rFonts w:hint="eastAsia" w:ascii="仿宋_GB2312" w:hAnsi="宋体" w:cs="仿宋_GB2312"/>
                <w:b w:val="0"/>
                <w:bCs/>
                <w:color w:val="000000"/>
                <w:kern w:val="0"/>
                <w:sz w:val="24"/>
                <w:szCs w:val="24"/>
                <w:lang w:bidi="ar"/>
              </w:rPr>
              <w:t>对工作场所职业病危害因素检测、评价结果没有存档、上报、公布；未采取《职业病防治法》第二十条规定的职业病防治管理措施；未按照规定公布有关职业病防治的规章制度、操作规程、职业病危害事故应急救援措施；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419" w:type="dxa"/>
            <w:vAlign w:val="center"/>
          </w:tcPr>
          <w:p w14:paraId="2DCB043C">
            <w:pPr>
              <w:jc w:val="center"/>
              <w:rPr>
                <w:rFonts w:ascii="仿宋_GB2312" w:hAnsi="仿宋_GB2312" w:cs="仿宋_GB2312"/>
                <w:b w:val="0"/>
                <w:sz w:val="24"/>
                <w:szCs w:val="24"/>
              </w:rPr>
            </w:pPr>
          </w:p>
        </w:tc>
      </w:tr>
      <w:tr w14:paraId="6AD2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E2746A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94C4B2F">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99</w:t>
            </w:r>
          </w:p>
        </w:tc>
        <w:tc>
          <w:tcPr>
            <w:tcW w:w="614" w:type="dxa"/>
            <w:vAlign w:val="center"/>
          </w:tcPr>
          <w:p w14:paraId="4DE93AD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7E15C3F">
            <w:pPr>
              <w:keepNext w:val="0"/>
              <w:keepLines w:val="0"/>
              <w:widowControl/>
              <w:suppressLineNumbers w:val="0"/>
              <w:jc w:val="both"/>
              <w:textAlignment w:val="center"/>
              <w:rPr>
                <w:rFonts w:ascii="方正仿宋简体" w:hAnsi="方正仿宋简体" w:eastAsia="方正仿宋简体" w:cs="方正仿宋简体"/>
                <w:b/>
                <w:i w:val="0"/>
                <w:iCs w:val="0"/>
                <w:color w:val="000000"/>
                <w:spacing w:val="-20"/>
                <w:kern w:val="2"/>
                <w:sz w:val="24"/>
                <w:szCs w:val="24"/>
                <w:u w:val="none"/>
                <w:lang w:val="en-US" w:eastAsia="zh-CN" w:bidi="ar-SA"/>
              </w:rPr>
            </w:pPr>
            <w:r>
              <w:rPr>
                <w:rFonts w:hint="default" w:ascii="仿宋_GB2312" w:hAnsi="宋体" w:cs="仿宋_GB2312"/>
                <w:b w:val="0"/>
                <w:bCs/>
                <w:color w:val="000000"/>
                <w:kern w:val="0"/>
                <w:sz w:val="24"/>
                <w:szCs w:val="24"/>
                <w:lang w:val="en-US" w:eastAsia="zh-CN" w:bidi="ar"/>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职业病防治法》规定在劳动者离开用人单位时提供职业健康监护档案复印件的行政处罚</w:t>
            </w:r>
          </w:p>
        </w:tc>
        <w:tc>
          <w:tcPr>
            <w:tcW w:w="419" w:type="dxa"/>
            <w:vAlign w:val="center"/>
          </w:tcPr>
          <w:p w14:paraId="5698768E">
            <w:pPr>
              <w:jc w:val="center"/>
              <w:rPr>
                <w:rFonts w:ascii="仿宋_GB2312" w:hAnsi="仿宋_GB2312" w:cs="仿宋_GB2312"/>
                <w:b w:val="0"/>
                <w:sz w:val="24"/>
                <w:szCs w:val="24"/>
              </w:rPr>
            </w:pPr>
          </w:p>
        </w:tc>
      </w:tr>
      <w:tr w14:paraId="2780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28B5F4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89F336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10</w:t>
            </w:r>
            <w:r>
              <w:rPr>
                <w:rFonts w:ascii="仿宋_GB2312" w:hAnsi="仿宋_GB2312" w:cs="仿宋_GB2312"/>
                <w:b w:val="0"/>
                <w:bCs/>
                <w:color w:val="000000"/>
                <w:kern w:val="0"/>
                <w:sz w:val="24"/>
                <w:szCs w:val="24"/>
                <w:lang w:bidi="ar"/>
              </w:rPr>
              <w:t>0</w:t>
            </w:r>
          </w:p>
        </w:tc>
        <w:tc>
          <w:tcPr>
            <w:tcW w:w="614" w:type="dxa"/>
            <w:vAlign w:val="center"/>
          </w:tcPr>
          <w:p w14:paraId="489BAEE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A80A8A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br w:type="textWrapping"/>
            </w:r>
            <w:r>
              <w:rPr>
                <w:rFonts w:hint="eastAsia" w:ascii="仿宋_GB2312" w:hAnsi="宋体" w:cs="仿宋_GB2312"/>
                <w:b w:val="0"/>
                <w:bCs/>
                <w:color w:val="000000"/>
                <w:kern w:val="0"/>
                <w:sz w:val="24"/>
                <w:szCs w:val="24"/>
                <w:lang w:bidi="ar"/>
              </w:rPr>
              <w:t>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419" w:type="dxa"/>
            <w:vAlign w:val="center"/>
          </w:tcPr>
          <w:p w14:paraId="0B1D1048">
            <w:pPr>
              <w:jc w:val="center"/>
              <w:rPr>
                <w:rFonts w:ascii="仿宋_GB2312" w:hAnsi="仿宋_GB2312" w:cs="仿宋_GB2312"/>
                <w:b w:val="0"/>
                <w:sz w:val="24"/>
                <w:szCs w:val="24"/>
              </w:rPr>
            </w:pPr>
          </w:p>
        </w:tc>
      </w:tr>
      <w:tr w14:paraId="684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1C33B7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B90ADE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10</w:t>
            </w:r>
            <w:r>
              <w:rPr>
                <w:rFonts w:ascii="仿宋_GB2312" w:hAnsi="仿宋_GB2312" w:cs="仿宋_GB2312"/>
                <w:b w:val="0"/>
                <w:bCs/>
                <w:color w:val="000000"/>
                <w:kern w:val="0"/>
                <w:sz w:val="24"/>
                <w:szCs w:val="24"/>
                <w:lang w:bidi="ar"/>
              </w:rPr>
              <w:t>1</w:t>
            </w:r>
          </w:p>
        </w:tc>
        <w:tc>
          <w:tcPr>
            <w:tcW w:w="614" w:type="dxa"/>
            <w:vAlign w:val="center"/>
          </w:tcPr>
          <w:p w14:paraId="7D73ED8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72CB7C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419" w:type="dxa"/>
            <w:vAlign w:val="center"/>
          </w:tcPr>
          <w:p w14:paraId="7A3FECB1">
            <w:pPr>
              <w:jc w:val="center"/>
              <w:rPr>
                <w:rFonts w:ascii="仿宋_GB2312" w:hAnsi="仿宋_GB2312" w:cs="仿宋_GB2312"/>
                <w:b w:val="0"/>
                <w:sz w:val="24"/>
                <w:szCs w:val="24"/>
              </w:rPr>
            </w:pPr>
          </w:p>
        </w:tc>
      </w:tr>
      <w:tr w14:paraId="4ABF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95884D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87AFDB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10</w:t>
            </w:r>
            <w:r>
              <w:rPr>
                <w:rFonts w:ascii="仿宋_GB2312" w:hAnsi="仿宋_GB2312" w:cs="仿宋_GB2312"/>
                <w:b w:val="0"/>
                <w:bCs/>
                <w:color w:val="000000"/>
                <w:kern w:val="0"/>
                <w:sz w:val="24"/>
                <w:szCs w:val="24"/>
                <w:lang w:bidi="ar"/>
              </w:rPr>
              <w:t>2</w:t>
            </w:r>
          </w:p>
        </w:tc>
        <w:tc>
          <w:tcPr>
            <w:tcW w:w="614" w:type="dxa"/>
            <w:vAlign w:val="center"/>
          </w:tcPr>
          <w:p w14:paraId="065B3B9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AA0187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br w:type="textWrapping"/>
            </w:r>
            <w:r>
              <w:rPr>
                <w:rFonts w:hint="eastAsia" w:ascii="仿宋_GB2312" w:hAnsi="宋体" w:cs="仿宋_GB2312"/>
                <w:b w:val="0"/>
                <w:bCs/>
                <w:color w:val="000000"/>
                <w:kern w:val="0"/>
                <w:sz w:val="24"/>
                <w:szCs w:val="24"/>
                <w:lang w:bidi="ar"/>
              </w:rPr>
              <w:t>对用人单位、医疗卫生机构、职业病诊断机构未按照规定报告职业病、疑似职业病的或弄虚作假的行政处罚</w:t>
            </w:r>
          </w:p>
        </w:tc>
        <w:tc>
          <w:tcPr>
            <w:tcW w:w="419" w:type="dxa"/>
            <w:vAlign w:val="center"/>
          </w:tcPr>
          <w:p w14:paraId="127F3B48">
            <w:pPr>
              <w:jc w:val="center"/>
              <w:rPr>
                <w:rFonts w:ascii="仿宋_GB2312" w:hAnsi="仿宋_GB2312" w:cs="仿宋_GB2312"/>
                <w:b w:val="0"/>
                <w:sz w:val="24"/>
                <w:szCs w:val="24"/>
              </w:rPr>
            </w:pPr>
          </w:p>
        </w:tc>
      </w:tr>
      <w:tr w14:paraId="3F40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9D4044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638924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10</w:t>
            </w:r>
            <w:r>
              <w:rPr>
                <w:rFonts w:ascii="仿宋_GB2312" w:hAnsi="仿宋_GB2312" w:cs="仿宋_GB2312"/>
                <w:b w:val="0"/>
                <w:bCs/>
                <w:color w:val="000000"/>
                <w:kern w:val="0"/>
                <w:sz w:val="24"/>
                <w:szCs w:val="24"/>
                <w:lang w:bidi="ar"/>
              </w:rPr>
              <w:t>3</w:t>
            </w:r>
          </w:p>
        </w:tc>
        <w:tc>
          <w:tcPr>
            <w:tcW w:w="614" w:type="dxa"/>
            <w:vAlign w:val="center"/>
          </w:tcPr>
          <w:p w14:paraId="01C2AFC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3022E2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br w:type="textWrapping"/>
            </w:r>
            <w:r>
              <w:rPr>
                <w:rFonts w:hint="eastAsia" w:ascii="仿宋_GB2312" w:hAnsi="宋体" w:cs="仿宋_GB2312"/>
                <w:b w:val="0"/>
                <w:bCs/>
                <w:color w:val="000000"/>
                <w:kern w:val="0"/>
                <w:sz w:val="24"/>
                <w:szCs w:val="24"/>
                <w:lang w:val="en-US" w:eastAsia="zh-CN" w:bidi="ar"/>
              </w:rPr>
              <w:t>对隐瞒技术、工艺、设备、材料所产生的职业病危害而采用的；隐瞒本单位职业卫生真实情况的；可能发生急性职业损伤的有毒、有害工作场所、放射工作场所或者放射性同位素的运输、贮存不符合《职业病防治法》第二十五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419" w:type="dxa"/>
            <w:vAlign w:val="center"/>
          </w:tcPr>
          <w:p w14:paraId="2FA5F953">
            <w:pPr>
              <w:jc w:val="center"/>
              <w:rPr>
                <w:rFonts w:ascii="仿宋_GB2312" w:hAnsi="仿宋_GB2312" w:cs="仿宋_GB2312"/>
                <w:b w:val="0"/>
                <w:sz w:val="24"/>
                <w:szCs w:val="24"/>
              </w:rPr>
            </w:pPr>
          </w:p>
        </w:tc>
      </w:tr>
      <w:tr w14:paraId="7B01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38E225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86624E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10</w:t>
            </w:r>
            <w:r>
              <w:rPr>
                <w:rFonts w:ascii="仿宋_GB2312" w:hAnsi="仿宋_GB2312" w:cs="仿宋_GB2312"/>
                <w:b w:val="0"/>
                <w:bCs/>
                <w:color w:val="000000"/>
                <w:kern w:val="0"/>
                <w:sz w:val="24"/>
                <w:szCs w:val="24"/>
                <w:lang w:bidi="ar"/>
              </w:rPr>
              <w:t>4</w:t>
            </w:r>
          </w:p>
        </w:tc>
        <w:tc>
          <w:tcPr>
            <w:tcW w:w="614" w:type="dxa"/>
            <w:vAlign w:val="center"/>
          </w:tcPr>
          <w:p w14:paraId="05FA555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5BADE7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br w:type="textWrapping"/>
            </w:r>
            <w:r>
              <w:rPr>
                <w:rFonts w:hint="eastAsia" w:ascii="仿宋_GB2312" w:hAnsi="宋体" w:cs="仿宋_GB2312"/>
                <w:b w:val="0"/>
                <w:bCs/>
                <w:color w:val="000000"/>
                <w:kern w:val="0"/>
                <w:sz w:val="24"/>
                <w:szCs w:val="24"/>
                <w:lang w:bidi="ar"/>
              </w:rPr>
              <w:t>对未给从事放射工作的人员办理《放射工作人员证》的行政处罚</w:t>
            </w:r>
          </w:p>
        </w:tc>
        <w:tc>
          <w:tcPr>
            <w:tcW w:w="419" w:type="dxa"/>
            <w:vAlign w:val="center"/>
          </w:tcPr>
          <w:p w14:paraId="3A0C944E">
            <w:pPr>
              <w:jc w:val="center"/>
              <w:rPr>
                <w:rFonts w:ascii="仿宋_GB2312" w:hAnsi="仿宋_GB2312" w:cs="仿宋_GB2312"/>
                <w:b w:val="0"/>
                <w:sz w:val="24"/>
                <w:szCs w:val="24"/>
              </w:rPr>
            </w:pPr>
          </w:p>
        </w:tc>
      </w:tr>
      <w:tr w14:paraId="6A96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4A7D4B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2E5E30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10</w:t>
            </w:r>
            <w:r>
              <w:rPr>
                <w:rFonts w:ascii="仿宋_GB2312" w:hAnsi="仿宋_GB2312" w:cs="仿宋_GB2312"/>
                <w:b w:val="0"/>
                <w:bCs/>
                <w:color w:val="000000"/>
                <w:kern w:val="0"/>
                <w:sz w:val="24"/>
                <w:szCs w:val="24"/>
                <w:lang w:bidi="ar"/>
              </w:rPr>
              <w:t>5</w:t>
            </w:r>
          </w:p>
        </w:tc>
        <w:tc>
          <w:tcPr>
            <w:tcW w:w="614" w:type="dxa"/>
            <w:vAlign w:val="center"/>
          </w:tcPr>
          <w:p w14:paraId="56D3BD2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B69797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批准运输高致病性病原微生物菌(毒)种或者样本，或者承运单位经批准运输高致病性病原微生物菌(毒)种或者样本未履行保护义务，导致高致病性病原微生物菌(毒)种或者样本被盗、被抢、丢失、泄漏的行政处罚</w:t>
            </w:r>
          </w:p>
        </w:tc>
        <w:tc>
          <w:tcPr>
            <w:tcW w:w="419" w:type="dxa"/>
            <w:vAlign w:val="center"/>
          </w:tcPr>
          <w:p w14:paraId="077F5BEC">
            <w:pPr>
              <w:jc w:val="center"/>
              <w:rPr>
                <w:rFonts w:ascii="仿宋_GB2312" w:hAnsi="仿宋_GB2312" w:cs="仿宋_GB2312"/>
                <w:b w:val="0"/>
                <w:sz w:val="24"/>
                <w:szCs w:val="24"/>
              </w:rPr>
            </w:pPr>
          </w:p>
        </w:tc>
      </w:tr>
      <w:tr w14:paraId="341F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DA84CC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996116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06</w:t>
            </w:r>
          </w:p>
        </w:tc>
        <w:tc>
          <w:tcPr>
            <w:tcW w:w="614" w:type="dxa"/>
            <w:vAlign w:val="center"/>
          </w:tcPr>
          <w:p w14:paraId="0AEA90C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F6C33A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行政处罚</w:t>
            </w:r>
          </w:p>
        </w:tc>
        <w:tc>
          <w:tcPr>
            <w:tcW w:w="419" w:type="dxa"/>
            <w:vAlign w:val="center"/>
          </w:tcPr>
          <w:p w14:paraId="2660AB7F">
            <w:pPr>
              <w:jc w:val="center"/>
              <w:rPr>
                <w:rFonts w:ascii="仿宋_GB2312" w:hAnsi="仿宋_GB2312" w:cs="仿宋_GB2312"/>
                <w:b w:val="0"/>
                <w:sz w:val="24"/>
                <w:szCs w:val="24"/>
              </w:rPr>
            </w:pPr>
          </w:p>
        </w:tc>
      </w:tr>
      <w:tr w14:paraId="13C6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0EFD2A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BB5B78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07</w:t>
            </w:r>
          </w:p>
        </w:tc>
        <w:tc>
          <w:tcPr>
            <w:tcW w:w="614" w:type="dxa"/>
            <w:vAlign w:val="center"/>
          </w:tcPr>
          <w:p w14:paraId="0038AC3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AFB628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对药师未按照规定调剂处方药品的行政处罚</w:t>
            </w:r>
          </w:p>
        </w:tc>
        <w:tc>
          <w:tcPr>
            <w:tcW w:w="419" w:type="dxa"/>
            <w:vAlign w:val="center"/>
          </w:tcPr>
          <w:p w14:paraId="46A81AAC">
            <w:pPr>
              <w:jc w:val="center"/>
              <w:rPr>
                <w:rFonts w:ascii="仿宋_GB2312" w:hAnsi="仿宋_GB2312" w:cs="仿宋_GB2312"/>
                <w:b w:val="0"/>
                <w:sz w:val="24"/>
                <w:szCs w:val="24"/>
                <w:highlight w:val="yellow"/>
              </w:rPr>
            </w:pPr>
          </w:p>
        </w:tc>
      </w:tr>
      <w:tr w14:paraId="17AE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298E66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C09E9B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08</w:t>
            </w:r>
          </w:p>
        </w:tc>
        <w:tc>
          <w:tcPr>
            <w:tcW w:w="614" w:type="dxa"/>
            <w:vAlign w:val="center"/>
          </w:tcPr>
          <w:p w14:paraId="608D678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2C431E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行政处罚</w:t>
            </w:r>
          </w:p>
        </w:tc>
        <w:tc>
          <w:tcPr>
            <w:tcW w:w="419" w:type="dxa"/>
            <w:vAlign w:val="center"/>
          </w:tcPr>
          <w:p w14:paraId="3D68B209">
            <w:pPr>
              <w:jc w:val="center"/>
              <w:rPr>
                <w:rFonts w:ascii="仿宋_GB2312" w:hAnsi="仿宋_GB2312" w:cs="仿宋_GB2312"/>
                <w:b w:val="0"/>
                <w:sz w:val="24"/>
                <w:szCs w:val="24"/>
              </w:rPr>
            </w:pPr>
          </w:p>
        </w:tc>
      </w:tr>
      <w:tr w14:paraId="5821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85E89B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303C85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09</w:t>
            </w:r>
          </w:p>
        </w:tc>
        <w:tc>
          <w:tcPr>
            <w:tcW w:w="614" w:type="dxa"/>
            <w:vAlign w:val="center"/>
          </w:tcPr>
          <w:p w14:paraId="0DDA376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0483F5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对从事人体器官移植的医务人员参与尸体器官捐献人的死亡判定的行政处罚</w:t>
            </w:r>
          </w:p>
        </w:tc>
        <w:tc>
          <w:tcPr>
            <w:tcW w:w="419" w:type="dxa"/>
            <w:vAlign w:val="center"/>
          </w:tcPr>
          <w:p w14:paraId="10AED776">
            <w:pPr>
              <w:jc w:val="center"/>
              <w:rPr>
                <w:rFonts w:ascii="仿宋_GB2312" w:hAnsi="仿宋_GB2312" w:cs="仿宋_GB2312"/>
                <w:b w:val="0"/>
                <w:sz w:val="24"/>
                <w:szCs w:val="24"/>
              </w:rPr>
            </w:pPr>
          </w:p>
        </w:tc>
      </w:tr>
      <w:tr w14:paraId="4B39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65233D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6BAEC8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11</w:t>
            </w:r>
            <w:r>
              <w:rPr>
                <w:rFonts w:ascii="仿宋_GB2312" w:hAnsi="仿宋_GB2312" w:cs="仿宋_GB2312"/>
                <w:b w:val="0"/>
                <w:bCs/>
                <w:color w:val="000000"/>
                <w:kern w:val="0"/>
                <w:sz w:val="24"/>
                <w:szCs w:val="24"/>
                <w:lang w:bidi="ar"/>
              </w:rPr>
              <w:t>0</w:t>
            </w:r>
          </w:p>
        </w:tc>
        <w:tc>
          <w:tcPr>
            <w:tcW w:w="614" w:type="dxa"/>
            <w:vAlign w:val="center"/>
          </w:tcPr>
          <w:p w14:paraId="5E1244B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4D2E57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对医疗机构违反《医疗机构临床用血管理办法》关于应急用血采血规定的行政处罚</w:t>
            </w:r>
          </w:p>
        </w:tc>
        <w:tc>
          <w:tcPr>
            <w:tcW w:w="419" w:type="dxa"/>
            <w:vAlign w:val="center"/>
          </w:tcPr>
          <w:p w14:paraId="0CB884B4">
            <w:pPr>
              <w:jc w:val="center"/>
              <w:rPr>
                <w:rFonts w:ascii="仿宋_GB2312" w:hAnsi="仿宋_GB2312" w:cs="仿宋_GB2312"/>
                <w:b w:val="0"/>
                <w:sz w:val="24"/>
                <w:szCs w:val="24"/>
              </w:rPr>
            </w:pPr>
          </w:p>
        </w:tc>
      </w:tr>
      <w:tr w14:paraId="7D25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DAA676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7275D4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11</w:t>
            </w:r>
            <w:r>
              <w:rPr>
                <w:rFonts w:ascii="仿宋_GB2312" w:hAnsi="仿宋_GB2312" w:cs="仿宋_GB2312"/>
                <w:b w:val="0"/>
                <w:bCs/>
                <w:color w:val="000000"/>
                <w:kern w:val="0"/>
                <w:sz w:val="24"/>
                <w:szCs w:val="24"/>
                <w:lang w:bidi="ar"/>
              </w:rPr>
              <w:t>1</w:t>
            </w:r>
          </w:p>
        </w:tc>
        <w:tc>
          <w:tcPr>
            <w:tcW w:w="614" w:type="dxa"/>
            <w:vAlign w:val="center"/>
          </w:tcPr>
          <w:p w14:paraId="584C11F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D5243C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的行政处罚</w:t>
            </w:r>
          </w:p>
        </w:tc>
        <w:tc>
          <w:tcPr>
            <w:tcW w:w="419" w:type="dxa"/>
            <w:vAlign w:val="center"/>
          </w:tcPr>
          <w:p w14:paraId="13EE5E7E">
            <w:pPr>
              <w:jc w:val="center"/>
              <w:rPr>
                <w:rFonts w:ascii="仿宋_GB2312" w:hAnsi="仿宋_GB2312" w:cs="仿宋_GB2312"/>
                <w:b w:val="0"/>
                <w:sz w:val="24"/>
                <w:szCs w:val="24"/>
              </w:rPr>
            </w:pPr>
          </w:p>
        </w:tc>
      </w:tr>
      <w:tr w14:paraId="60FB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655ACD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599CCF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11</w:t>
            </w:r>
            <w:r>
              <w:rPr>
                <w:rFonts w:ascii="仿宋_GB2312" w:hAnsi="仿宋_GB2312" w:cs="仿宋_GB2312"/>
                <w:b w:val="0"/>
                <w:bCs/>
                <w:color w:val="000000"/>
                <w:kern w:val="0"/>
                <w:sz w:val="24"/>
                <w:szCs w:val="24"/>
                <w:lang w:bidi="ar"/>
              </w:rPr>
              <w:t>2</w:t>
            </w:r>
          </w:p>
        </w:tc>
        <w:tc>
          <w:tcPr>
            <w:tcW w:w="614" w:type="dxa"/>
            <w:vAlign w:val="center"/>
          </w:tcPr>
          <w:p w14:paraId="7301E62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D4BD06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419" w:type="dxa"/>
            <w:vAlign w:val="center"/>
          </w:tcPr>
          <w:p w14:paraId="1CCCB962">
            <w:pPr>
              <w:jc w:val="center"/>
              <w:rPr>
                <w:rFonts w:ascii="仿宋_GB2312" w:hAnsi="仿宋_GB2312" w:cs="仿宋_GB2312"/>
                <w:b w:val="0"/>
                <w:sz w:val="24"/>
                <w:szCs w:val="24"/>
              </w:rPr>
            </w:pPr>
          </w:p>
        </w:tc>
      </w:tr>
      <w:tr w14:paraId="06AF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6F0F7E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92081C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11</w:t>
            </w:r>
            <w:r>
              <w:rPr>
                <w:rFonts w:ascii="仿宋_GB2312" w:hAnsi="仿宋_GB2312" w:cs="仿宋_GB2312"/>
                <w:b w:val="0"/>
                <w:bCs/>
                <w:color w:val="000000"/>
                <w:kern w:val="0"/>
                <w:sz w:val="24"/>
                <w:szCs w:val="24"/>
                <w:lang w:bidi="ar"/>
              </w:rPr>
              <w:t>3</w:t>
            </w:r>
          </w:p>
        </w:tc>
        <w:tc>
          <w:tcPr>
            <w:tcW w:w="614" w:type="dxa"/>
            <w:vAlign w:val="center"/>
          </w:tcPr>
          <w:p w14:paraId="5A392F2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017059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师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行政处罚</w:t>
            </w:r>
          </w:p>
        </w:tc>
        <w:tc>
          <w:tcPr>
            <w:tcW w:w="419" w:type="dxa"/>
            <w:vAlign w:val="center"/>
          </w:tcPr>
          <w:p w14:paraId="3B37A163">
            <w:pPr>
              <w:jc w:val="center"/>
              <w:rPr>
                <w:rFonts w:ascii="仿宋_GB2312" w:hAnsi="仿宋_GB2312" w:cs="仿宋_GB2312"/>
                <w:b w:val="0"/>
                <w:sz w:val="24"/>
                <w:szCs w:val="24"/>
              </w:rPr>
            </w:pPr>
          </w:p>
        </w:tc>
      </w:tr>
      <w:tr w14:paraId="606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08C0AD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F003C7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11</w:t>
            </w:r>
            <w:r>
              <w:rPr>
                <w:rFonts w:ascii="仿宋_GB2312" w:hAnsi="仿宋_GB2312" w:cs="仿宋_GB2312"/>
                <w:b w:val="0"/>
                <w:bCs/>
                <w:color w:val="000000"/>
                <w:kern w:val="0"/>
                <w:sz w:val="24"/>
                <w:szCs w:val="24"/>
                <w:lang w:bidi="ar"/>
              </w:rPr>
              <w:t>4</w:t>
            </w:r>
          </w:p>
        </w:tc>
        <w:tc>
          <w:tcPr>
            <w:tcW w:w="614" w:type="dxa"/>
            <w:vAlign w:val="center"/>
          </w:tcPr>
          <w:p w14:paraId="24FC916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99C9AB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对药师未按照规定审核、调剂抗菌药物处方，情节严重的；未按照规定私自增加抗菌药物品种或者品规的；违反《抗菌药物临床应用管理办法》其他规定的行政处罚</w:t>
            </w:r>
          </w:p>
        </w:tc>
        <w:tc>
          <w:tcPr>
            <w:tcW w:w="419" w:type="dxa"/>
            <w:vAlign w:val="center"/>
          </w:tcPr>
          <w:p w14:paraId="1CBE1E92">
            <w:pPr>
              <w:jc w:val="center"/>
              <w:rPr>
                <w:rFonts w:ascii="仿宋_GB2312" w:hAnsi="仿宋_GB2312" w:cs="仿宋_GB2312"/>
                <w:b w:val="0"/>
                <w:sz w:val="24"/>
                <w:szCs w:val="24"/>
              </w:rPr>
            </w:pPr>
          </w:p>
        </w:tc>
      </w:tr>
      <w:tr w14:paraId="797C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C10731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D152F2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15</w:t>
            </w:r>
          </w:p>
        </w:tc>
        <w:tc>
          <w:tcPr>
            <w:tcW w:w="614" w:type="dxa"/>
            <w:vAlign w:val="center"/>
          </w:tcPr>
          <w:p w14:paraId="3658960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CC04A2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对不符合《中华人民共和国精神卫生法》规定条件的医疗机构擅自从事精神障碍诊断、治疗的行政处罚</w:t>
            </w:r>
          </w:p>
        </w:tc>
        <w:tc>
          <w:tcPr>
            <w:tcW w:w="419" w:type="dxa"/>
            <w:vAlign w:val="center"/>
          </w:tcPr>
          <w:p w14:paraId="04E064BA">
            <w:pPr>
              <w:jc w:val="center"/>
              <w:rPr>
                <w:rFonts w:ascii="仿宋_GB2312" w:hAnsi="仿宋_GB2312" w:cs="仿宋_GB2312"/>
                <w:b w:val="0"/>
                <w:sz w:val="24"/>
                <w:szCs w:val="24"/>
              </w:rPr>
            </w:pPr>
          </w:p>
        </w:tc>
      </w:tr>
      <w:tr w14:paraId="1083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3AA37B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1282F3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16</w:t>
            </w:r>
          </w:p>
        </w:tc>
        <w:tc>
          <w:tcPr>
            <w:tcW w:w="614" w:type="dxa"/>
            <w:vAlign w:val="center"/>
          </w:tcPr>
          <w:p w14:paraId="0A0B298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1D8486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对医疗机构及其工作人员拒绝对送诊的疑似精神障碍患者作出诊断的；对依照《中华人民共和国精神卫生法》第三十条第二款规定实施住院治疗的患者未及时进行检查评估或者未根据评估结果作出处理的行政处罚</w:t>
            </w:r>
          </w:p>
        </w:tc>
        <w:tc>
          <w:tcPr>
            <w:tcW w:w="419" w:type="dxa"/>
            <w:vAlign w:val="center"/>
          </w:tcPr>
          <w:p w14:paraId="351D461A">
            <w:pPr>
              <w:jc w:val="center"/>
              <w:rPr>
                <w:rFonts w:ascii="仿宋_GB2312" w:hAnsi="仿宋_GB2312" w:cs="仿宋_GB2312"/>
                <w:b w:val="0"/>
                <w:sz w:val="24"/>
                <w:szCs w:val="24"/>
              </w:rPr>
            </w:pPr>
          </w:p>
        </w:tc>
      </w:tr>
      <w:tr w14:paraId="028E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B07C27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E6E5B6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17</w:t>
            </w:r>
          </w:p>
        </w:tc>
        <w:tc>
          <w:tcPr>
            <w:tcW w:w="614" w:type="dxa"/>
            <w:vAlign w:val="center"/>
          </w:tcPr>
          <w:p w14:paraId="371FEAB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EBE999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及其工作人员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行政处罚</w:t>
            </w:r>
          </w:p>
        </w:tc>
        <w:tc>
          <w:tcPr>
            <w:tcW w:w="419" w:type="dxa"/>
            <w:vAlign w:val="center"/>
          </w:tcPr>
          <w:p w14:paraId="772DF997">
            <w:pPr>
              <w:jc w:val="center"/>
              <w:rPr>
                <w:rFonts w:ascii="仿宋_GB2312" w:hAnsi="仿宋_GB2312" w:cs="仿宋_GB2312"/>
                <w:b w:val="0"/>
                <w:sz w:val="24"/>
                <w:szCs w:val="24"/>
              </w:rPr>
            </w:pPr>
          </w:p>
        </w:tc>
      </w:tr>
      <w:tr w14:paraId="098A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915735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2D0975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18</w:t>
            </w:r>
          </w:p>
        </w:tc>
        <w:tc>
          <w:tcPr>
            <w:tcW w:w="614" w:type="dxa"/>
            <w:vAlign w:val="center"/>
          </w:tcPr>
          <w:p w14:paraId="7F270CF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6C172B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的行政处罚</w:t>
            </w:r>
          </w:p>
        </w:tc>
        <w:tc>
          <w:tcPr>
            <w:tcW w:w="419" w:type="dxa"/>
            <w:vAlign w:val="center"/>
          </w:tcPr>
          <w:p w14:paraId="7BCDA77B">
            <w:pPr>
              <w:jc w:val="center"/>
              <w:rPr>
                <w:rFonts w:ascii="仿宋_GB2312" w:hAnsi="仿宋_GB2312" w:cs="仿宋_GB2312"/>
                <w:b w:val="0"/>
                <w:sz w:val="24"/>
                <w:szCs w:val="24"/>
              </w:rPr>
            </w:pPr>
          </w:p>
        </w:tc>
      </w:tr>
      <w:tr w14:paraId="70A3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F8B768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EDF149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19</w:t>
            </w:r>
          </w:p>
        </w:tc>
        <w:tc>
          <w:tcPr>
            <w:tcW w:w="614" w:type="dxa"/>
            <w:vAlign w:val="center"/>
          </w:tcPr>
          <w:p w14:paraId="6FFED27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8DDECE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行政处罚</w:t>
            </w:r>
          </w:p>
        </w:tc>
        <w:tc>
          <w:tcPr>
            <w:tcW w:w="419" w:type="dxa"/>
            <w:vAlign w:val="center"/>
          </w:tcPr>
          <w:p w14:paraId="7A64FADD">
            <w:pPr>
              <w:jc w:val="center"/>
              <w:rPr>
                <w:rFonts w:ascii="仿宋_GB2312" w:hAnsi="仿宋_GB2312" w:cs="仿宋_GB2312"/>
                <w:b w:val="0"/>
                <w:sz w:val="24"/>
                <w:szCs w:val="24"/>
              </w:rPr>
            </w:pPr>
          </w:p>
        </w:tc>
      </w:tr>
      <w:tr w14:paraId="3AF9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8094E6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F02C45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12</w:t>
            </w:r>
            <w:r>
              <w:rPr>
                <w:rFonts w:ascii="仿宋_GB2312" w:hAnsi="仿宋_GB2312" w:cs="仿宋_GB2312"/>
                <w:b w:val="0"/>
                <w:bCs/>
                <w:color w:val="000000"/>
                <w:kern w:val="0"/>
                <w:sz w:val="24"/>
                <w:szCs w:val="24"/>
                <w:lang w:bidi="ar"/>
              </w:rPr>
              <w:t>0</w:t>
            </w:r>
          </w:p>
        </w:tc>
        <w:tc>
          <w:tcPr>
            <w:tcW w:w="614" w:type="dxa"/>
            <w:vAlign w:val="center"/>
          </w:tcPr>
          <w:p w14:paraId="64C8674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917A98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行政处罚</w:t>
            </w:r>
          </w:p>
        </w:tc>
        <w:tc>
          <w:tcPr>
            <w:tcW w:w="419" w:type="dxa"/>
            <w:vAlign w:val="center"/>
          </w:tcPr>
          <w:p w14:paraId="2EC2403E">
            <w:pPr>
              <w:jc w:val="center"/>
              <w:rPr>
                <w:rFonts w:ascii="仿宋_GB2312" w:hAnsi="仿宋_GB2312" w:cs="仿宋_GB2312"/>
                <w:b w:val="0"/>
                <w:sz w:val="24"/>
                <w:szCs w:val="24"/>
              </w:rPr>
            </w:pPr>
          </w:p>
        </w:tc>
      </w:tr>
      <w:tr w14:paraId="648F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4B40B8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32BC3F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12</w:t>
            </w:r>
            <w:r>
              <w:rPr>
                <w:rFonts w:ascii="仿宋_GB2312" w:hAnsi="仿宋_GB2312" w:cs="仿宋_GB2312"/>
                <w:b w:val="0"/>
                <w:bCs/>
                <w:color w:val="000000"/>
                <w:kern w:val="0"/>
                <w:sz w:val="24"/>
                <w:szCs w:val="24"/>
                <w:lang w:bidi="ar"/>
              </w:rPr>
              <w:t>1</w:t>
            </w:r>
          </w:p>
        </w:tc>
        <w:tc>
          <w:tcPr>
            <w:tcW w:w="614" w:type="dxa"/>
            <w:vAlign w:val="center"/>
          </w:tcPr>
          <w:p w14:paraId="59CA458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45317F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对承担单采血浆站技术评价、检测的技术机构出具虚假证明文件的行政处罚</w:t>
            </w:r>
          </w:p>
        </w:tc>
        <w:tc>
          <w:tcPr>
            <w:tcW w:w="419" w:type="dxa"/>
            <w:vAlign w:val="center"/>
          </w:tcPr>
          <w:p w14:paraId="4006BA08">
            <w:pPr>
              <w:jc w:val="center"/>
              <w:rPr>
                <w:rFonts w:ascii="仿宋_GB2312" w:hAnsi="仿宋_GB2312" w:cs="仿宋_GB2312"/>
                <w:b w:val="0"/>
                <w:sz w:val="24"/>
                <w:szCs w:val="24"/>
              </w:rPr>
            </w:pPr>
          </w:p>
        </w:tc>
      </w:tr>
      <w:tr w14:paraId="6728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A30537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5AC1E1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12</w:t>
            </w:r>
            <w:r>
              <w:rPr>
                <w:rFonts w:ascii="仿宋_GB2312" w:hAnsi="仿宋_GB2312" w:cs="仿宋_GB2312"/>
                <w:b w:val="0"/>
                <w:bCs/>
                <w:color w:val="000000"/>
                <w:kern w:val="0"/>
                <w:sz w:val="24"/>
                <w:szCs w:val="24"/>
                <w:lang w:bidi="ar"/>
              </w:rPr>
              <w:t>2</w:t>
            </w:r>
          </w:p>
        </w:tc>
        <w:tc>
          <w:tcPr>
            <w:tcW w:w="614" w:type="dxa"/>
            <w:vAlign w:val="center"/>
          </w:tcPr>
          <w:p w14:paraId="33A209D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EA1E05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对职业健康检查机构未指定主检医师或者指定的主检医师未取得职业病诊断资格的；未建立职业健康检查档案的；违反《职业健康检查管理办法》其他有关规定的行政处罚</w:t>
            </w:r>
          </w:p>
        </w:tc>
        <w:tc>
          <w:tcPr>
            <w:tcW w:w="419" w:type="dxa"/>
            <w:vAlign w:val="center"/>
          </w:tcPr>
          <w:p w14:paraId="0952E38C">
            <w:pPr>
              <w:jc w:val="center"/>
              <w:rPr>
                <w:rFonts w:ascii="仿宋_GB2312" w:hAnsi="仿宋_GB2312" w:cs="仿宋_GB2312"/>
                <w:b w:val="0"/>
                <w:sz w:val="24"/>
                <w:szCs w:val="24"/>
              </w:rPr>
            </w:pPr>
          </w:p>
        </w:tc>
      </w:tr>
      <w:tr w14:paraId="77F0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4B8B44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1CE683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12</w:t>
            </w:r>
            <w:r>
              <w:rPr>
                <w:rFonts w:ascii="仿宋_GB2312" w:hAnsi="仿宋_GB2312" w:cs="仿宋_GB2312"/>
                <w:b w:val="0"/>
                <w:bCs/>
                <w:color w:val="000000"/>
                <w:kern w:val="0"/>
                <w:sz w:val="24"/>
                <w:szCs w:val="24"/>
                <w:lang w:bidi="ar"/>
              </w:rPr>
              <w:t>3</w:t>
            </w:r>
          </w:p>
        </w:tc>
        <w:tc>
          <w:tcPr>
            <w:tcW w:w="614" w:type="dxa"/>
            <w:vAlign w:val="center"/>
          </w:tcPr>
          <w:p w14:paraId="5710F52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8AD133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对经批准实施人工终止妊娠手术的机构未建立真实完整的终止妊娠药品购进记录，或者未按照规定为终止妊娠药品使用者建立完整用药档案的行政处罚</w:t>
            </w:r>
          </w:p>
        </w:tc>
        <w:tc>
          <w:tcPr>
            <w:tcW w:w="419" w:type="dxa"/>
            <w:vAlign w:val="center"/>
          </w:tcPr>
          <w:p w14:paraId="7A212408">
            <w:pPr>
              <w:jc w:val="center"/>
              <w:rPr>
                <w:rFonts w:ascii="仿宋_GB2312" w:hAnsi="仿宋_GB2312" w:cs="仿宋_GB2312"/>
                <w:b w:val="0"/>
                <w:sz w:val="24"/>
                <w:szCs w:val="24"/>
              </w:rPr>
            </w:pPr>
          </w:p>
        </w:tc>
      </w:tr>
      <w:tr w14:paraId="284E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42F4F4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D82046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12</w:t>
            </w:r>
            <w:r>
              <w:rPr>
                <w:rFonts w:ascii="仿宋_GB2312" w:hAnsi="仿宋_GB2312" w:cs="仿宋_GB2312"/>
                <w:b w:val="0"/>
                <w:bCs/>
                <w:color w:val="000000"/>
                <w:kern w:val="0"/>
                <w:sz w:val="24"/>
                <w:szCs w:val="24"/>
                <w:lang w:bidi="ar"/>
              </w:rPr>
              <w:t>4</w:t>
            </w:r>
          </w:p>
        </w:tc>
        <w:tc>
          <w:tcPr>
            <w:tcW w:w="614" w:type="dxa"/>
            <w:vAlign w:val="center"/>
          </w:tcPr>
          <w:p w14:paraId="7E7C4C6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22AB79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对介绍、组织孕妇实施非医学需要的胎儿性别鉴定或者选择性别人工终止妊娠的行政处罚</w:t>
            </w:r>
          </w:p>
        </w:tc>
        <w:tc>
          <w:tcPr>
            <w:tcW w:w="419" w:type="dxa"/>
            <w:vAlign w:val="center"/>
          </w:tcPr>
          <w:p w14:paraId="641B67C9">
            <w:pPr>
              <w:jc w:val="center"/>
              <w:rPr>
                <w:rFonts w:ascii="仿宋_GB2312" w:hAnsi="仿宋_GB2312" w:cs="仿宋_GB2312"/>
                <w:b w:val="0"/>
                <w:sz w:val="24"/>
                <w:szCs w:val="24"/>
              </w:rPr>
            </w:pPr>
          </w:p>
        </w:tc>
      </w:tr>
      <w:tr w14:paraId="01BF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F62124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A64842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25</w:t>
            </w:r>
          </w:p>
        </w:tc>
        <w:tc>
          <w:tcPr>
            <w:tcW w:w="614" w:type="dxa"/>
            <w:vAlign w:val="center"/>
          </w:tcPr>
          <w:p w14:paraId="6FFE857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69BB56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对未取得母婴保健技术许可的医疗卫生机构或者人员擅自从事终止妊娠手术的、从事母婴保健技术服务的人员出具虚假的医学需要的人工终止妊娠相关医学诊断意见书或者证明的行政处罚</w:t>
            </w:r>
          </w:p>
        </w:tc>
        <w:tc>
          <w:tcPr>
            <w:tcW w:w="419" w:type="dxa"/>
            <w:vAlign w:val="center"/>
          </w:tcPr>
          <w:p w14:paraId="3F6B4E08">
            <w:pPr>
              <w:jc w:val="center"/>
              <w:rPr>
                <w:rFonts w:ascii="仿宋_GB2312" w:hAnsi="仿宋_GB2312" w:cs="仿宋_GB2312"/>
                <w:b w:val="0"/>
                <w:sz w:val="24"/>
                <w:szCs w:val="24"/>
              </w:rPr>
            </w:pPr>
          </w:p>
        </w:tc>
      </w:tr>
      <w:tr w14:paraId="4A8B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EDC194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A0BC2A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26</w:t>
            </w:r>
          </w:p>
        </w:tc>
        <w:tc>
          <w:tcPr>
            <w:tcW w:w="614" w:type="dxa"/>
            <w:vAlign w:val="center"/>
          </w:tcPr>
          <w:p w14:paraId="5D368C7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3B0FEB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对餐具、饮具集中消毒服务单位拒绝、阻挠、干涉卫生计生行政部门及其工作人员依法开展监督检查的行政处罚</w:t>
            </w:r>
          </w:p>
        </w:tc>
        <w:tc>
          <w:tcPr>
            <w:tcW w:w="419" w:type="dxa"/>
            <w:vAlign w:val="center"/>
          </w:tcPr>
          <w:p w14:paraId="0CE9384D">
            <w:pPr>
              <w:jc w:val="center"/>
              <w:rPr>
                <w:rFonts w:ascii="仿宋_GB2312" w:hAnsi="仿宋_GB2312" w:cs="仿宋_GB2312"/>
                <w:b w:val="0"/>
                <w:sz w:val="24"/>
                <w:szCs w:val="24"/>
              </w:rPr>
            </w:pPr>
          </w:p>
        </w:tc>
      </w:tr>
      <w:tr w14:paraId="19B7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A698A1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FE03B0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27</w:t>
            </w:r>
          </w:p>
        </w:tc>
        <w:tc>
          <w:tcPr>
            <w:tcW w:w="614" w:type="dxa"/>
            <w:vAlign w:val="center"/>
          </w:tcPr>
          <w:p w14:paraId="4BC6B51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6C03FC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对餐具、饮具集中消毒服务单位违反规定用水，使用洗涤剂、消毒剂，或者出厂的餐具、饮具未按规定检验合格并随附消毒合格证明，或者未按规定在独立包装上标注相关内容的行政处罚</w:t>
            </w:r>
          </w:p>
        </w:tc>
        <w:tc>
          <w:tcPr>
            <w:tcW w:w="419" w:type="dxa"/>
            <w:vAlign w:val="center"/>
          </w:tcPr>
          <w:p w14:paraId="74150338">
            <w:pPr>
              <w:jc w:val="center"/>
              <w:rPr>
                <w:rFonts w:ascii="仿宋_GB2312" w:hAnsi="仿宋_GB2312" w:cs="仿宋_GB2312"/>
                <w:b w:val="0"/>
                <w:sz w:val="24"/>
                <w:szCs w:val="24"/>
              </w:rPr>
            </w:pPr>
          </w:p>
        </w:tc>
      </w:tr>
      <w:tr w14:paraId="214D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2E30B9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58E9B5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28</w:t>
            </w:r>
          </w:p>
        </w:tc>
        <w:tc>
          <w:tcPr>
            <w:tcW w:w="614" w:type="dxa"/>
            <w:vAlign w:val="center"/>
          </w:tcPr>
          <w:p w14:paraId="2DC0F67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2ECA90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对供学生使用的文具、娱乐器具、保健用品，不符合国家有关卫生标准的行政处罚</w:t>
            </w:r>
          </w:p>
        </w:tc>
        <w:tc>
          <w:tcPr>
            <w:tcW w:w="419" w:type="dxa"/>
            <w:vAlign w:val="center"/>
          </w:tcPr>
          <w:p w14:paraId="4A6B16D5">
            <w:pPr>
              <w:jc w:val="center"/>
              <w:rPr>
                <w:rFonts w:ascii="仿宋_GB2312" w:hAnsi="仿宋_GB2312" w:cs="仿宋_GB2312"/>
                <w:b w:val="0"/>
                <w:sz w:val="24"/>
                <w:szCs w:val="24"/>
              </w:rPr>
            </w:pPr>
          </w:p>
        </w:tc>
      </w:tr>
      <w:tr w14:paraId="538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EE7F51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FBC113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29</w:t>
            </w:r>
          </w:p>
        </w:tc>
        <w:tc>
          <w:tcPr>
            <w:tcW w:w="614" w:type="dxa"/>
            <w:vAlign w:val="center"/>
          </w:tcPr>
          <w:p w14:paraId="2EB815F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54961E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对拒绝或者妨碍学校卫生监督员实施卫生监督的行政处罚</w:t>
            </w:r>
          </w:p>
        </w:tc>
        <w:tc>
          <w:tcPr>
            <w:tcW w:w="419" w:type="dxa"/>
            <w:vAlign w:val="center"/>
          </w:tcPr>
          <w:p w14:paraId="6BC9A9F0">
            <w:pPr>
              <w:jc w:val="center"/>
              <w:rPr>
                <w:rFonts w:ascii="仿宋_GB2312" w:hAnsi="仿宋_GB2312" w:cs="仿宋_GB2312"/>
                <w:b w:val="0"/>
                <w:sz w:val="24"/>
                <w:szCs w:val="24"/>
              </w:rPr>
            </w:pPr>
          </w:p>
        </w:tc>
      </w:tr>
      <w:tr w14:paraId="2BEF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1BAC77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DFA5CE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13</w:t>
            </w:r>
            <w:r>
              <w:rPr>
                <w:rFonts w:ascii="仿宋_GB2312" w:hAnsi="仿宋_GB2312" w:cs="仿宋_GB2312"/>
                <w:b w:val="0"/>
                <w:bCs/>
                <w:color w:val="000000"/>
                <w:kern w:val="0"/>
                <w:sz w:val="24"/>
                <w:szCs w:val="24"/>
                <w:lang w:bidi="ar"/>
              </w:rPr>
              <w:t>0</w:t>
            </w:r>
          </w:p>
        </w:tc>
        <w:tc>
          <w:tcPr>
            <w:tcW w:w="614" w:type="dxa"/>
            <w:vAlign w:val="center"/>
          </w:tcPr>
          <w:p w14:paraId="18B1E0C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F37768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对集中式供水单位安排未取得体检合格证的人员从事直接供、管水工作或安排患有有碍饮用水卫生疾病的或病原携带者从事直接供、管水工作的行政处罚</w:t>
            </w:r>
          </w:p>
        </w:tc>
        <w:tc>
          <w:tcPr>
            <w:tcW w:w="419" w:type="dxa"/>
            <w:vAlign w:val="center"/>
          </w:tcPr>
          <w:p w14:paraId="228FCA5A">
            <w:pPr>
              <w:jc w:val="center"/>
              <w:rPr>
                <w:rFonts w:ascii="仿宋_GB2312" w:hAnsi="仿宋_GB2312" w:cs="仿宋_GB2312"/>
                <w:b w:val="0"/>
                <w:sz w:val="24"/>
                <w:szCs w:val="24"/>
              </w:rPr>
            </w:pPr>
          </w:p>
        </w:tc>
      </w:tr>
      <w:tr w14:paraId="2B2C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3A57E4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116D92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13</w:t>
            </w:r>
            <w:r>
              <w:rPr>
                <w:rFonts w:ascii="仿宋_GB2312" w:hAnsi="仿宋_GB2312" w:cs="仿宋_GB2312"/>
                <w:b w:val="0"/>
                <w:bCs/>
                <w:color w:val="000000"/>
                <w:kern w:val="0"/>
                <w:sz w:val="24"/>
                <w:szCs w:val="24"/>
                <w:lang w:bidi="ar"/>
              </w:rPr>
              <w:t>1</w:t>
            </w:r>
          </w:p>
        </w:tc>
        <w:tc>
          <w:tcPr>
            <w:tcW w:w="614" w:type="dxa"/>
            <w:vAlign w:val="center"/>
          </w:tcPr>
          <w:p w14:paraId="7DD15CA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FA269C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419" w:type="dxa"/>
            <w:vAlign w:val="center"/>
          </w:tcPr>
          <w:p w14:paraId="5101DE0B">
            <w:pPr>
              <w:jc w:val="center"/>
              <w:rPr>
                <w:rFonts w:ascii="仿宋_GB2312" w:hAnsi="仿宋_GB2312" w:cs="仿宋_GB2312"/>
                <w:b w:val="0"/>
                <w:sz w:val="24"/>
                <w:szCs w:val="24"/>
              </w:rPr>
            </w:pPr>
          </w:p>
        </w:tc>
      </w:tr>
      <w:tr w14:paraId="0189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1F8B30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8026BC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13</w:t>
            </w:r>
            <w:r>
              <w:rPr>
                <w:rFonts w:ascii="仿宋_GB2312" w:hAnsi="仿宋_GB2312" w:cs="仿宋_GB2312"/>
                <w:b w:val="0"/>
                <w:bCs/>
                <w:color w:val="000000"/>
                <w:kern w:val="0"/>
                <w:sz w:val="24"/>
                <w:szCs w:val="24"/>
                <w:lang w:bidi="ar"/>
              </w:rPr>
              <w:t>2</w:t>
            </w:r>
          </w:p>
        </w:tc>
        <w:tc>
          <w:tcPr>
            <w:tcW w:w="614" w:type="dxa"/>
            <w:vAlign w:val="center"/>
          </w:tcPr>
          <w:p w14:paraId="7BEB95A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86B06C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对生产或者销售无卫生许可批准文件的涉及饮用水卫生安全的产品的行政处罚</w:t>
            </w:r>
          </w:p>
        </w:tc>
        <w:tc>
          <w:tcPr>
            <w:tcW w:w="419" w:type="dxa"/>
            <w:vAlign w:val="center"/>
          </w:tcPr>
          <w:p w14:paraId="77EC453E">
            <w:pPr>
              <w:jc w:val="center"/>
              <w:rPr>
                <w:rFonts w:ascii="仿宋_GB2312" w:hAnsi="仿宋_GB2312" w:cs="仿宋_GB2312"/>
                <w:b w:val="0"/>
                <w:sz w:val="24"/>
                <w:szCs w:val="24"/>
              </w:rPr>
            </w:pPr>
          </w:p>
        </w:tc>
      </w:tr>
      <w:tr w14:paraId="0E20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B93906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37BEDB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13</w:t>
            </w:r>
            <w:r>
              <w:rPr>
                <w:rFonts w:ascii="仿宋_GB2312" w:hAnsi="仿宋_GB2312" w:cs="仿宋_GB2312"/>
                <w:b w:val="0"/>
                <w:bCs/>
                <w:color w:val="000000"/>
                <w:kern w:val="0"/>
                <w:sz w:val="24"/>
                <w:szCs w:val="24"/>
                <w:lang w:bidi="ar"/>
              </w:rPr>
              <w:t>3</w:t>
            </w:r>
          </w:p>
        </w:tc>
        <w:tc>
          <w:tcPr>
            <w:tcW w:w="614" w:type="dxa"/>
            <w:vAlign w:val="center"/>
          </w:tcPr>
          <w:p w14:paraId="2F6297E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464E0D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对未依法取得公共场所卫生许可证擅自营业的行政处罚</w:t>
            </w:r>
          </w:p>
        </w:tc>
        <w:tc>
          <w:tcPr>
            <w:tcW w:w="419" w:type="dxa"/>
            <w:vAlign w:val="center"/>
          </w:tcPr>
          <w:p w14:paraId="0A841732">
            <w:pPr>
              <w:jc w:val="center"/>
              <w:rPr>
                <w:rFonts w:ascii="仿宋_GB2312" w:hAnsi="仿宋_GB2312" w:cs="仿宋_GB2312"/>
                <w:b w:val="0"/>
                <w:sz w:val="24"/>
                <w:szCs w:val="24"/>
              </w:rPr>
            </w:pPr>
          </w:p>
        </w:tc>
      </w:tr>
      <w:tr w14:paraId="0A1C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BC26D1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9ABF03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13</w:t>
            </w:r>
            <w:r>
              <w:rPr>
                <w:rFonts w:ascii="仿宋_GB2312" w:hAnsi="仿宋_GB2312" w:cs="仿宋_GB2312"/>
                <w:b w:val="0"/>
                <w:bCs/>
                <w:color w:val="000000"/>
                <w:kern w:val="0"/>
                <w:sz w:val="24"/>
                <w:szCs w:val="24"/>
                <w:lang w:bidi="ar"/>
              </w:rPr>
              <w:t>4</w:t>
            </w:r>
          </w:p>
        </w:tc>
        <w:tc>
          <w:tcPr>
            <w:tcW w:w="614" w:type="dxa"/>
            <w:vAlign w:val="center"/>
          </w:tcPr>
          <w:p w14:paraId="7B3AEE7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08A516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对未按照规定对公共场所的空气、微小气候、水质、采光、照明、噪声、顾客用品用具等进行卫生检测的；未按照规定对顾客用品用具进行清洗、消毒、保洁，或者重复使用一次性用品用具的行政处罚</w:t>
            </w:r>
          </w:p>
        </w:tc>
        <w:tc>
          <w:tcPr>
            <w:tcW w:w="419" w:type="dxa"/>
            <w:vAlign w:val="center"/>
          </w:tcPr>
          <w:p w14:paraId="7A6DAE48">
            <w:pPr>
              <w:jc w:val="center"/>
              <w:rPr>
                <w:rFonts w:ascii="仿宋_GB2312" w:hAnsi="仿宋_GB2312" w:cs="仿宋_GB2312"/>
                <w:b w:val="0"/>
                <w:sz w:val="24"/>
                <w:szCs w:val="24"/>
              </w:rPr>
            </w:pPr>
          </w:p>
        </w:tc>
      </w:tr>
      <w:tr w14:paraId="488A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40BF5F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01983F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35</w:t>
            </w:r>
          </w:p>
        </w:tc>
        <w:tc>
          <w:tcPr>
            <w:tcW w:w="614" w:type="dxa"/>
            <w:vAlign w:val="center"/>
          </w:tcPr>
          <w:p w14:paraId="0FC8CAF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7C6A27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行政处罚</w:t>
            </w:r>
          </w:p>
        </w:tc>
        <w:tc>
          <w:tcPr>
            <w:tcW w:w="419" w:type="dxa"/>
            <w:vAlign w:val="center"/>
          </w:tcPr>
          <w:p w14:paraId="5E984F20">
            <w:pPr>
              <w:jc w:val="center"/>
              <w:rPr>
                <w:rFonts w:ascii="仿宋_GB2312" w:hAnsi="仿宋_GB2312" w:cs="仿宋_GB2312"/>
                <w:b w:val="0"/>
                <w:sz w:val="24"/>
                <w:szCs w:val="24"/>
              </w:rPr>
            </w:pPr>
          </w:p>
        </w:tc>
      </w:tr>
      <w:tr w14:paraId="7A0B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5D9B7C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9E6026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36</w:t>
            </w:r>
          </w:p>
        </w:tc>
        <w:tc>
          <w:tcPr>
            <w:tcW w:w="614" w:type="dxa"/>
            <w:vAlign w:val="center"/>
          </w:tcPr>
          <w:p w14:paraId="57C1666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3EFE8C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对公共场所经营者安排未获得有效健康合格证明的从业人员从事直接为顾客服务工作的行政处罚</w:t>
            </w:r>
          </w:p>
        </w:tc>
        <w:tc>
          <w:tcPr>
            <w:tcW w:w="419" w:type="dxa"/>
            <w:vAlign w:val="center"/>
          </w:tcPr>
          <w:p w14:paraId="41619602">
            <w:pPr>
              <w:jc w:val="center"/>
              <w:rPr>
                <w:rFonts w:ascii="仿宋_GB2312" w:hAnsi="仿宋_GB2312" w:cs="仿宋_GB2312"/>
                <w:b w:val="0"/>
                <w:sz w:val="24"/>
                <w:szCs w:val="24"/>
              </w:rPr>
            </w:pPr>
          </w:p>
        </w:tc>
      </w:tr>
      <w:tr w14:paraId="611A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EE750A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153DEC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37</w:t>
            </w:r>
          </w:p>
        </w:tc>
        <w:tc>
          <w:tcPr>
            <w:tcW w:w="614" w:type="dxa"/>
            <w:vAlign w:val="center"/>
          </w:tcPr>
          <w:p w14:paraId="0B75CCB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9A8594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对公共场所经营者对发生的危害健康事故未立即采取处置措施，导致危害扩大，或者隐瞒、缓报、谎报的行政处罚</w:t>
            </w:r>
          </w:p>
        </w:tc>
        <w:tc>
          <w:tcPr>
            <w:tcW w:w="419" w:type="dxa"/>
            <w:vAlign w:val="center"/>
          </w:tcPr>
          <w:p w14:paraId="4AA8A215">
            <w:pPr>
              <w:jc w:val="center"/>
              <w:rPr>
                <w:rFonts w:ascii="仿宋_GB2312" w:hAnsi="仿宋_GB2312" w:cs="仿宋_GB2312"/>
                <w:b w:val="0"/>
                <w:sz w:val="24"/>
                <w:szCs w:val="24"/>
              </w:rPr>
            </w:pPr>
          </w:p>
        </w:tc>
      </w:tr>
      <w:tr w14:paraId="3B23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A3956A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1E4F14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38</w:t>
            </w:r>
          </w:p>
        </w:tc>
        <w:tc>
          <w:tcPr>
            <w:tcW w:w="614" w:type="dxa"/>
            <w:vAlign w:val="center"/>
          </w:tcPr>
          <w:p w14:paraId="329E180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54DF46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对公共场所未配备专（兼）职卫生管理人员的；未建立从业人员卫生管理制度和档案的；从业人员未取得健康合格证而从事直接为顾客服务工作的；从业人员未经卫生知识培训合格上岗的行政处罚</w:t>
            </w:r>
          </w:p>
        </w:tc>
        <w:tc>
          <w:tcPr>
            <w:tcW w:w="419" w:type="dxa"/>
            <w:vAlign w:val="center"/>
          </w:tcPr>
          <w:p w14:paraId="4760A64F">
            <w:pPr>
              <w:jc w:val="center"/>
              <w:rPr>
                <w:rFonts w:ascii="仿宋_GB2312" w:hAnsi="仿宋_GB2312" w:cs="仿宋_GB2312"/>
                <w:b w:val="0"/>
                <w:sz w:val="24"/>
                <w:szCs w:val="24"/>
              </w:rPr>
            </w:pPr>
          </w:p>
        </w:tc>
      </w:tr>
      <w:tr w14:paraId="64CB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5785CF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0DFBB1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39</w:t>
            </w:r>
          </w:p>
        </w:tc>
        <w:tc>
          <w:tcPr>
            <w:tcW w:w="614" w:type="dxa"/>
            <w:vAlign w:val="center"/>
          </w:tcPr>
          <w:p w14:paraId="359586F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16ACC9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行政处罚</w:t>
            </w:r>
          </w:p>
        </w:tc>
        <w:tc>
          <w:tcPr>
            <w:tcW w:w="419" w:type="dxa"/>
            <w:vAlign w:val="center"/>
          </w:tcPr>
          <w:p w14:paraId="204293DE">
            <w:pPr>
              <w:jc w:val="center"/>
              <w:rPr>
                <w:rFonts w:ascii="仿宋_GB2312" w:hAnsi="仿宋_GB2312" w:cs="仿宋_GB2312"/>
                <w:b w:val="0"/>
                <w:sz w:val="24"/>
                <w:szCs w:val="24"/>
              </w:rPr>
            </w:pPr>
          </w:p>
        </w:tc>
      </w:tr>
      <w:tr w14:paraId="7BEF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DF0500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F03AD5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40</w:t>
            </w:r>
          </w:p>
        </w:tc>
        <w:tc>
          <w:tcPr>
            <w:tcW w:w="614" w:type="dxa"/>
            <w:vAlign w:val="center"/>
          </w:tcPr>
          <w:p w14:paraId="1F7E0FF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40DE66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对集中空调通风系统卫生指标不符合国家卫生标准或规范的；集中空调通风系统未按规定设置卫生设施的；集中空调通风系统未按规定定期检查、清洗和维护的行政处罚</w:t>
            </w:r>
          </w:p>
        </w:tc>
        <w:tc>
          <w:tcPr>
            <w:tcW w:w="419" w:type="dxa"/>
            <w:vAlign w:val="center"/>
          </w:tcPr>
          <w:p w14:paraId="0C81B162">
            <w:pPr>
              <w:jc w:val="center"/>
              <w:rPr>
                <w:rFonts w:ascii="仿宋_GB2312" w:hAnsi="仿宋_GB2312" w:cs="仿宋_GB2312"/>
                <w:b w:val="0"/>
                <w:sz w:val="24"/>
                <w:szCs w:val="24"/>
              </w:rPr>
            </w:pPr>
          </w:p>
        </w:tc>
      </w:tr>
      <w:tr w14:paraId="09E1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2606EB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40B27D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14</w:t>
            </w:r>
            <w:r>
              <w:rPr>
                <w:rFonts w:ascii="仿宋_GB2312" w:hAnsi="仿宋_GB2312" w:cs="仿宋_GB2312"/>
                <w:b w:val="0"/>
                <w:bCs/>
                <w:color w:val="000000"/>
                <w:kern w:val="0"/>
                <w:sz w:val="24"/>
                <w:szCs w:val="24"/>
                <w:lang w:bidi="ar"/>
              </w:rPr>
              <w:t>1</w:t>
            </w:r>
          </w:p>
        </w:tc>
        <w:tc>
          <w:tcPr>
            <w:tcW w:w="614" w:type="dxa"/>
            <w:vAlign w:val="center"/>
          </w:tcPr>
          <w:p w14:paraId="695AD27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84C972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br w:type="textWrapping"/>
            </w:r>
            <w:r>
              <w:rPr>
                <w:rFonts w:hint="eastAsia" w:ascii="仿宋_GB2312" w:hAnsi="宋体" w:cs="仿宋_GB2312"/>
                <w:b w:val="0"/>
                <w:bCs/>
                <w:color w:val="000000"/>
                <w:kern w:val="0"/>
                <w:sz w:val="24"/>
                <w:szCs w:val="24"/>
                <w:lang w:bidi="ar"/>
              </w:rPr>
              <w:t>对除体育场（馆）、公共交通工具外的甲类场所未取得公共场所卫生许可证从事经营活动的；除体育场（馆）、公共交通工具外的甲类场所涂改、倒卖、转让公共场所卫生许可证的行政处罚</w:t>
            </w:r>
          </w:p>
        </w:tc>
        <w:tc>
          <w:tcPr>
            <w:tcW w:w="419" w:type="dxa"/>
            <w:vAlign w:val="center"/>
          </w:tcPr>
          <w:p w14:paraId="00D472F0">
            <w:pPr>
              <w:jc w:val="center"/>
              <w:rPr>
                <w:rFonts w:ascii="仿宋_GB2312" w:hAnsi="仿宋_GB2312" w:cs="仿宋_GB2312"/>
                <w:b w:val="0"/>
                <w:sz w:val="24"/>
                <w:szCs w:val="24"/>
              </w:rPr>
            </w:pPr>
          </w:p>
        </w:tc>
      </w:tr>
      <w:tr w14:paraId="44AE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397C11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995BD9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14</w:t>
            </w:r>
            <w:r>
              <w:rPr>
                <w:rFonts w:ascii="仿宋_GB2312" w:hAnsi="仿宋_GB2312" w:cs="仿宋_GB2312"/>
                <w:b w:val="0"/>
                <w:bCs/>
                <w:color w:val="000000"/>
                <w:kern w:val="0"/>
                <w:sz w:val="24"/>
                <w:szCs w:val="24"/>
                <w:lang w:bidi="ar"/>
              </w:rPr>
              <w:t>2</w:t>
            </w:r>
          </w:p>
        </w:tc>
        <w:tc>
          <w:tcPr>
            <w:tcW w:w="614" w:type="dxa"/>
            <w:vAlign w:val="center"/>
          </w:tcPr>
          <w:p w14:paraId="6211D18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6A40E8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对医疗机构公共场所违反规定未设置吸烟区（室）的；禁止吸烟场所未按规定设置禁烟标识或违反规定设置吸烟器具的；个人在禁止吸烟场所吸烟的行政处罚</w:t>
            </w:r>
          </w:p>
        </w:tc>
        <w:tc>
          <w:tcPr>
            <w:tcW w:w="419" w:type="dxa"/>
            <w:vAlign w:val="center"/>
          </w:tcPr>
          <w:p w14:paraId="2E68A1F3">
            <w:pPr>
              <w:jc w:val="center"/>
              <w:rPr>
                <w:rFonts w:ascii="仿宋_GB2312" w:hAnsi="仿宋_GB2312" w:cs="仿宋_GB2312"/>
                <w:b w:val="0"/>
                <w:sz w:val="24"/>
                <w:szCs w:val="24"/>
              </w:rPr>
            </w:pPr>
          </w:p>
        </w:tc>
      </w:tr>
      <w:tr w14:paraId="06A7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F65C4C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7DEF95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14</w:t>
            </w:r>
            <w:r>
              <w:rPr>
                <w:rFonts w:ascii="仿宋_GB2312" w:hAnsi="仿宋_GB2312" w:cs="仿宋_GB2312"/>
                <w:b w:val="0"/>
                <w:bCs/>
                <w:color w:val="000000"/>
                <w:kern w:val="0"/>
                <w:sz w:val="24"/>
                <w:szCs w:val="24"/>
                <w:lang w:bidi="ar"/>
              </w:rPr>
              <w:t>3</w:t>
            </w:r>
          </w:p>
        </w:tc>
        <w:tc>
          <w:tcPr>
            <w:tcW w:w="614" w:type="dxa"/>
            <w:vAlign w:val="center"/>
          </w:tcPr>
          <w:p w14:paraId="7611CA1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60F12D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对未经批准擅自开办医疗机构行医或者非医师行医的行政处罚</w:t>
            </w:r>
          </w:p>
        </w:tc>
        <w:tc>
          <w:tcPr>
            <w:tcW w:w="419" w:type="dxa"/>
            <w:vAlign w:val="center"/>
          </w:tcPr>
          <w:p w14:paraId="3ED452AE">
            <w:pPr>
              <w:jc w:val="center"/>
              <w:rPr>
                <w:rFonts w:ascii="仿宋_GB2312" w:hAnsi="仿宋_GB2312" w:cs="仿宋_GB2312"/>
                <w:b w:val="0"/>
                <w:sz w:val="24"/>
                <w:szCs w:val="24"/>
              </w:rPr>
            </w:pPr>
          </w:p>
        </w:tc>
      </w:tr>
      <w:tr w14:paraId="78CB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DEDD5C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272D72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14</w:t>
            </w:r>
            <w:r>
              <w:rPr>
                <w:rFonts w:ascii="仿宋_GB2312" w:hAnsi="仿宋_GB2312" w:cs="仿宋_GB2312"/>
                <w:b w:val="0"/>
                <w:bCs/>
                <w:color w:val="000000"/>
                <w:kern w:val="0"/>
                <w:sz w:val="24"/>
                <w:szCs w:val="24"/>
                <w:lang w:bidi="ar"/>
              </w:rPr>
              <w:t>4</w:t>
            </w:r>
          </w:p>
        </w:tc>
        <w:tc>
          <w:tcPr>
            <w:tcW w:w="614" w:type="dxa"/>
            <w:vAlign w:val="center"/>
          </w:tcPr>
          <w:p w14:paraId="0E735E1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6446D4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行政处罚</w:t>
            </w:r>
          </w:p>
        </w:tc>
        <w:tc>
          <w:tcPr>
            <w:tcW w:w="419" w:type="dxa"/>
            <w:vAlign w:val="center"/>
          </w:tcPr>
          <w:p w14:paraId="6C21A3C5">
            <w:pPr>
              <w:jc w:val="center"/>
              <w:rPr>
                <w:rFonts w:ascii="仿宋_GB2312" w:hAnsi="仿宋_GB2312" w:cs="仿宋_GB2312"/>
                <w:b w:val="0"/>
                <w:sz w:val="24"/>
                <w:szCs w:val="24"/>
              </w:rPr>
            </w:pPr>
          </w:p>
        </w:tc>
      </w:tr>
      <w:tr w14:paraId="46CD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D83B73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AFA587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45</w:t>
            </w:r>
          </w:p>
        </w:tc>
        <w:tc>
          <w:tcPr>
            <w:tcW w:w="614" w:type="dxa"/>
            <w:vAlign w:val="center"/>
          </w:tcPr>
          <w:p w14:paraId="2091698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0760A4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对未经批准擅自开展产前诊断技术的非医疗保健机构的行政处罚</w:t>
            </w:r>
          </w:p>
        </w:tc>
        <w:tc>
          <w:tcPr>
            <w:tcW w:w="419" w:type="dxa"/>
            <w:vAlign w:val="center"/>
          </w:tcPr>
          <w:p w14:paraId="0F5DBFE8">
            <w:pPr>
              <w:jc w:val="center"/>
              <w:rPr>
                <w:rFonts w:ascii="仿宋_GB2312" w:hAnsi="仿宋_GB2312" w:cs="仿宋_GB2312"/>
                <w:b w:val="0"/>
                <w:sz w:val="24"/>
                <w:szCs w:val="24"/>
              </w:rPr>
            </w:pPr>
          </w:p>
        </w:tc>
      </w:tr>
      <w:tr w14:paraId="01A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A6642B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2DCF48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46</w:t>
            </w:r>
          </w:p>
        </w:tc>
        <w:tc>
          <w:tcPr>
            <w:tcW w:w="614" w:type="dxa"/>
            <w:vAlign w:val="center"/>
          </w:tcPr>
          <w:p w14:paraId="282D689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1A38F8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行政处罚</w:t>
            </w:r>
          </w:p>
        </w:tc>
        <w:tc>
          <w:tcPr>
            <w:tcW w:w="419" w:type="dxa"/>
            <w:vAlign w:val="center"/>
          </w:tcPr>
          <w:p w14:paraId="5ECA0468">
            <w:pPr>
              <w:jc w:val="center"/>
              <w:rPr>
                <w:rFonts w:ascii="仿宋_GB2312" w:hAnsi="仿宋_GB2312" w:cs="仿宋_GB2312"/>
                <w:b w:val="0"/>
                <w:sz w:val="24"/>
                <w:szCs w:val="24"/>
              </w:rPr>
            </w:pPr>
          </w:p>
        </w:tc>
      </w:tr>
      <w:tr w14:paraId="7479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92D9C4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494573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47</w:t>
            </w:r>
          </w:p>
        </w:tc>
        <w:tc>
          <w:tcPr>
            <w:tcW w:w="614" w:type="dxa"/>
            <w:vAlign w:val="center"/>
          </w:tcPr>
          <w:p w14:paraId="5C17327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2F3E4D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行政处罚</w:t>
            </w:r>
          </w:p>
        </w:tc>
        <w:tc>
          <w:tcPr>
            <w:tcW w:w="419" w:type="dxa"/>
            <w:vAlign w:val="center"/>
          </w:tcPr>
          <w:p w14:paraId="1EE53ECF">
            <w:pPr>
              <w:jc w:val="center"/>
              <w:rPr>
                <w:rFonts w:ascii="仿宋_GB2312" w:hAnsi="仿宋_GB2312" w:cs="仿宋_GB2312"/>
                <w:b w:val="0"/>
                <w:sz w:val="24"/>
                <w:szCs w:val="24"/>
              </w:rPr>
            </w:pPr>
          </w:p>
        </w:tc>
      </w:tr>
      <w:tr w14:paraId="7AFA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BBBE2F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4FAF94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48</w:t>
            </w:r>
          </w:p>
        </w:tc>
        <w:tc>
          <w:tcPr>
            <w:tcW w:w="614" w:type="dxa"/>
            <w:vAlign w:val="center"/>
          </w:tcPr>
          <w:p w14:paraId="53AD583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80B18D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对未制定、实施本机构护士在职培训计划或者未保证护士接受培训的；未依照《护士条例》规定履行护士管理职责的行政处罚</w:t>
            </w:r>
          </w:p>
        </w:tc>
        <w:tc>
          <w:tcPr>
            <w:tcW w:w="419" w:type="dxa"/>
            <w:vAlign w:val="center"/>
          </w:tcPr>
          <w:p w14:paraId="25A237FA">
            <w:pPr>
              <w:jc w:val="center"/>
              <w:rPr>
                <w:rFonts w:ascii="仿宋_GB2312" w:hAnsi="仿宋_GB2312" w:cs="仿宋_GB2312"/>
                <w:b w:val="0"/>
                <w:sz w:val="24"/>
                <w:szCs w:val="24"/>
              </w:rPr>
            </w:pPr>
          </w:p>
        </w:tc>
      </w:tr>
      <w:tr w14:paraId="467F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0B1DFA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6E3A67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49</w:t>
            </w:r>
          </w:p>
        </w:tc>
        <w:tc>
          <w:tcPr>
            <w:tcW w:w="614" w:type="dxa"/>
            <w:vAlign w:val="center"/>
          </w:tcPr>
          <w:p w14:paraId="5003421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E10045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对饮用水供水单位供应的饮用水不符合国家卫生标准和卫生规范导致或者可能导致传染病传播、流行；涉及饮用水卫生安全的产品不符合国家卫生标准和卫生规范的导致或者可能导致传染病传播、流行的行政处罚</w:t>
            </w:r>
          </w:p>
        </w:tc>
        <w:tc>
          <w:tcPr>
            <w:tcW w:w="419" w:type="dxa"/>
            <w:vAlign w:val="center"/>
          </w:tcPr>
          <w:p w14:paraId="72CE8A9A">
            <w:pPr>
              <w:jc w:val="center"/>
              <w:rPr>
                <w:rFonts w:ascii="仿宋_GB2312" w:hAnsi="仿宋_GB2312" w:cs="仿宋_GB2312"/>
                <w:b w:val="0"/>
                <w:sz w:val="24"/>
                <w:szCs w:val="24"/>
              </w:rPr>
            </w:pPr>
          </w:p>
        </w:tc>
      </w:tr>
      <w:tr w14:paraId="01EB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FF0053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2068F2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50</w:t>
            </w:r>
          </w:p>
        </w:tc>
        <w:tc>
          <w:tcPr>
            <w:tcW w:w="614" w:type="dxa"/>
            <w:vAlign w:val="center"/>
          </w:tcPr>
          <w:p w14:paraId="6435A03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FCD3B3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对在国家确认的自然疫源地兴建水利、交通、旅游、能源等大型建设项目，未经卫生调查进行施工的，或者未按照疾病预防控制机构的意见采取必要的传染病预防、控制措施的行政处罚</w:t>
            </w:r>
          </w:p>
        </w:tc>
        <w:tc>
          <w:tcPr>
            <w:tcW w:w="419" w:type="dxa"/>
            <w:vAlign w:val="center"/>
          </w:tcPr>
          <w:p w14:paraId="4C50EEE0">
            <w:pPr>
              <w:jc w:val="center"/>
              <w:rPr>
                <w:rFonts w:ascii="仿宋_GB2312" w:hAnsi="仿宋_GB2312" w:cs="仿宋_GB2312"/>
                <w:b w:val="0"/>
                <w:sz w:val="24"/>
                <w:szCs w:val="24"/>
              </w:rPr>
            </w:pPr>
          </w:p>
        </w:tc>
      </w:tr>
      <w:tr w14:paraId="0C6B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864571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0DEFA1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15</w:t>
            </w:r>
            <w:r>
              <w:rPr>
                <w:rFonts w:ascii="仿宋_GB2312" w:hAnsi="仿宋_GB2312" w:cs="仿宋_GB2312"/>
                <w:b w:val="0"/>
                <w:bCs/>
                <w:color w:val="000000"/>
                <w:kern w:val="0"/>
                <w:sz w:val="24"/>
                <w:szCs w:val="24"/>
                <w:lang w:bidi="ar"/>
              </w:rPr>
              <w:t>1</w:t>
            </w:r>
          </w:p>
        </w:tc>
        <w:tc>
          <w:tcPr>
            <w:tcW w:w="614" w:type="dxa"/>
            <w:vAlign w:val="center"/>
          </w:tcPr>
          <w:p w14:paraId="3B0A030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9AE6C9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对单位和个人非法经营、出售用于预防传染病菌苗、疫苗等生物制品的行政处罚</w:t>
            </w:r>
          </w:p>
        </w:tc>
        <w:tc>
          <w:tcPr>
            <w:tcW w:w="419" w:type="dxa"/>
            <w:vAlign w:val="center"/>
          </w:tcPr>
          <w:p w14:paraId="0D6503D4">
            <w:pPr>
              <w:jc w:val="center"/>
              <w:rPr>
                <w:rFonts w:ascii="仿宋_GB2312" w:hAnsi="仿宋_GB2312" w:cs="仿宋_GB2312"/>
                <w:b w:val="0"/>
                <w:sz w:val="24"/>
                <w:szCs w:val="24"/>
              </w:rPr>
            </w:pPr>
          </w:p>
        </w:tc>
      </w:tr>
      <w:tr w14:paraId="3718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FAA586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B989B6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15</w:t>
            </w:r>
            <w:r>
              <w:rPr>
                <w:rFonts w:ascii="仿宋_GB2312" w:hAnsi="仿宋_GB2312" w:cs="仿宋_GB2312"/>
                <w:b w:val="0"/>
                <w:bCs/>
                <w:color w:val="000000"/>
                <w:kern w:val="0"/>
                <w:sz w:val="24"/>
                <w:szCs w:val="24"/>
                <w:lang w:bidi="ar"/>
              </w:rPr>
              <w:t>2</w:t>
            </w:r>
          </w:p>
        </w:tc>
        <w:tc>
          <w:tcPr>
            <w:tcW w:w="614" w:type="dxa"/>
            <w:vAlign w:val="center"/>
          </w:tcPr>
          <w:p w14:paraId="6BE1DD0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5E6767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行政处罚</w:t>
            </w:r>
          </w:p>
        </w:tc>
        <w:tc>
          <w:tcPr>
            <w:tcW w:w="419" w:type="dxa"/>
            <w:vAlign w:val="center"/>
          </w:tcPr>
          <w:p w14:paraId="49B3DD6C">
            <w:pPr>
              <w:jc w:val="center"/>
              <w:rPr>
                <w:rFonts w:ascii="仿宋_GB2312" w:hAnsi="仿宋_GB2312" w:cs="仿宋_GB2312"/>
                <w:b w:val="0"/>
                <w:sz w:val="24"/>
                <w:szCs w:val="24"/>
              </w:rPr>
            </w:pPr>
          </w:p>
        </w:tc>
      </w:tr>
      <w:tr w14:paraId="1CF6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2D294D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B5B2D3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15</w:t>
            </w:r>
            <w:r>
              <w:rPr>
                <w:rFonts w:ascii="仿宋_GB2312" w:hAnsi="仿宋_GB2312" w:cs="仿宋_GB2312"/>
                <w:b w:val="0"/>
                <w:bCs/>
                <w:color w:val="000000"/>
                <w:kern w:val="0"/>
                <w:sz w:val="24"/>
                <w:szCs w:val="24"/>
                <w:lang w:bidi="ar"/>
              </w:rPr>
              <w:t>3</w:t>
            </w:r>
          </w:p>
        </w:tc>
        <w:tc>
          <w:tcPr>
            <w:tcW w:w="614" w:type="dxa"/>
            <w:vAlign w:val="center"/>
          </w:tcPr>
          <w:p w14:paraId="5F5D1E3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495D91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对加工、出售、运输被传染病病原体污染或者来自疫区可能被传染病病原体污染的皮毛，未按国家有关规定进行消毒处理的行政处罚</w:t>
            </w:r>
          </w:p>
        </w:tc>
        <w:tc>
          <w:tcPr>
            <w:tcW w:w="419" w:type="dxa"/>
            <w:vAlign w:val="center"/>
          </w:tcPr>
          <w:p w14:paraId="10819851">
            <w:pPr>
              <w:jc w:val="center"/>
              <w:rPr>
                <w:rFonts w:ascii="仿宋_GB2312" w:hAnsi="仿宋_GB2312" w:cs="仿宋_GB2312"/>
                <w:b w:val="0"/>
                <w:sz w:val="24"/>
                <w:szCs w:val="24"/>
              </w:rPr>
            </w:pPr>
          </w:p>
        </w:tc>
      </w:tr>
      <w:tr w14:paraId="15C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7E4D19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157423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15</w:t>
            </w:r>
            <w:r>
              <w:rPr>
                <w:rFonts w:ascii="仿宋_GB2312" w:hAnsi="仿宋_GB2312" w:cs="仿宋_GB2312"/>
                <w:b w:val="0"/>
                <w:bCs/>
                <w:color w:val="000000"/>
                <w:kern w:val="0"/>
                <w:sz w:val="24"/>
                <w:szCs w:val="24"/>
                <w:lang w:bidi="ar"/>
              </w:rPr>
              <w:t>4</w:t>
            </w:r>
          </w:p>
        </w:tc>
        <w:tc>
          <w:tcPr>
            <w:tcW w:w="614" w:type="dxa"/>
            <w:vAlign w:val="center"/>
          </w:tcPr>
          <w:p w14:paraId="6EBE4AE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C442A8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行政处罚</w:t>
            </w:r>
          </w:p>
        </w:tc>
        <w:tc>
          <w:tcPr>
            <w:tcW w:w="419" w:type="dxa"/>
            <w:vAlign w:val="center"/>
          </w:tcPr>
          <w:p w14:paraId="38D284C2">
            <w:pPr>
              <w:jc w:val="center"/>
              <w:rPr>
                <w:rFonts w:ascii="仿宋_GB2312" w:hAnsi="仿宋_GB2312" w:cs="仿宋_GB2312"/>
                <w:b w:val="0"/>
                <w:sz w:val="24"/>
                <w:szCs w:val="24"/>
              </w:rPr>
            </w:pPr>
          </w:p>
        </w:tc>
      </w:tr>
      <w:tr w14:paraId="58B6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30C459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4F6708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55</w:t>
            </w:r>
          </w:p>
        </w:tc>
        <w:tc>
          <w:tcPr>
            <w:tcW w:w="614" w:type="dxa"/>
            <w:vAlign w:val="center"/>
          </w:tcPr>
          <w:p w14:paraId="4D7B5B8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4D1AF5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行政处罚</w:t>
            </w:r>
          </w:p>
        </w:tc>
        <w:tc>
          <w:tcPr>
            <w:tcW w:w="419" w:type="dxa"/>
            <w:vAlign w:val="center"/>
          </w:tcPr>
          <w:p w14:paraId="06CE6C49">
            <w:pPr>
              <w:jc w:val="center"/>
              <w:rPr>
                <w:rFonts w:ascii="仿宋_GB2312" w:hAnsi="仿宋_GB2312" w:cs="仿宋_GB2312"/>
                <w:b w:val="0"/>
                <w:sz w:val="24"/>
                <w:szCs w:val="24"/>
              </w:rPr>
            </w:pPr>
          </w:p>
        </w:tc>
      </w:tr>
      <w:tr w14:paraId="245E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F1C567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B3308D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56</w:t>
            </w:r>
          </w:p>
        </w:tc>
        <w:tc>
          <w:tcPr>
            <w:tcW w:w="614" w:type="dxa"/>
            <w:vAlign w:val="center"/>
          </w:tcPr>
          <w:p w14:paraId="272F131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490B65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对消毒服务机构消毒后的物品未达到卫生标准和要求的行政处罚</w:t>
            </w:r>
          </w:p>
        </w:tc>
        <w:tc>
          <w:tcPr>
            <w:tcW w:w="419" w:type="dxa"/>
            <w:vAlign w:val="center"/>
          </w:tcPr>
          <w:p w14:paraId="71AB0D02">
            <w:pPr>
              <w:jc w:val="center"/>
              <w:rPr>
                <w:rFonts w:ascii="仿宋_GB2312" w:hAnsi="仿宋_GB2312" w:cs="仿宋_GB2312"/>
                <w:b w:val="0"/>
                <w:sz w:val="24"/>
                <w:szCs w:val="24"/>
              </w:rPr>
            </w:pPr>
          </w:p>
        </w:tc>
      </w:tr>
      <w:tr w14:paraId="4A43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04A052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0A9B99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57</w:t>
            </w:r>
          </w:p>
        </w:tc>
        <w:tc>
          <w:tcPr>
            <w:tcW w:w="614" w:type="dxa"/>
            <w:vAlign w:val="center"/>
          </w:tcPr>
          <w:p w14:paraId="7F5174C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F36C53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行政处罚</w:t>
            </w:r>
          </w:p>
        </w:tc>
        <w:tc>
          <w:tcPr>
            <w:tcW w:w="419" w:type="dxa"/>
            <w:vAlign w:val="center"/>
          </w:tcPr>
          <w:p w14:paraId="1B5AA208">
            <w:pPr>
              <w:jc w:val="center"/>
              <w:rPr>
                <w:rFonts w:ascii="仿宋_GB2312" w:hAnsi="仿宋_GB2312" w:cs="仿宋_GB2312"/>
                <w:b w:val="0"/>
                <w:sz w:val="24"/>
                <w:szCs w:val="24"/>
              </w:rPr>
            </w:pPr>
          </w:p>
        </w:tc>
      </w:tr>
      <w:tr w14:paraId="72C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A064E4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A8BCF4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58</w:t>
            </w:r>
          </w:p>
        </w:tc>
        <w:tc>
          <w:tcPr>
            <w:tcW w:w="614" w:type="dxa"/>
            <w:vAlign w:val="center"/>
          </w:tcPr>
          <w:p w14:paraId="3FC5E6F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5A0220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建设单位在血吸虫病防治地区兴建水利、交通、旅游、能源等大型建设项目，未事先提请省级以上疾病预防控制机构进行卫生调查，或者未根据疾病预防控制机构的意见，采取必要的血吸虫病预防、控制措施的行政处罚</w:t>
            </w:r>
          </w:p>
        </w:tc>
        <w:tc>
          <w:tcPr>
            <w:tcW w:w="419" w:type="dxa"/>
            <w:vAlign w:val="center"/>
          </w:tcPr>
          <w:p w14:paraId="550B2017">
            <w:pPr>
              <w:jc w:val="center"/>
              <w:rPr>
                <w:rFonts w:ascii="仿宋_GB2312" w:hAnsi="仿宋_GB2312" w:cs="仿宋_GB2312"/>
                <w:b w:val="0"/>
                <w:sz w:val="24"/>
                <w:szCs w:val="24"/>
              </w:rPr>
            </w:pPr>
          </w:p>
        </w:tc>
      </w:tr>
      <w:tr w14:paraId="390E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51488E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4DB438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59</w:t>
            </w:r>
          </w:p>
        </w:tc>
        <w:tc>
          <w:tcPr>
            <w:tcW w:w="614" w:type="dxa"/>
            <w:vAlign w:val="center"/>
          </w:tcPr>
          <w:p w14:paraId="6DD3DC4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B74C6B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单位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行政处罚</w:t>
            </w:r>
          </w:p>
        </w:tc>
        <w:tc>
          <w:tcPr>
            <w:tcW w:w="419" w:type="dxa"/>
            <w:vAlign w:val="center"/>
          </w:tcPr>
          <w:p w14:paraId="1544353C">
            <w:pPr>
              <w:jc w:val="center"/>
              <w:rPr>
                <w:rFonts w:ascii="仿宋_GB2312" w:hAnsi="仿宋_GB2312" w:cs="仿宋_GB2312"/>
                <w:b w:val="0"/>
                <w:sz w:val="24"/>
                <w:szCs w:val="24"/>
              </w:rPr>
            </w:pPr>
          </w:p>
        </w:tc>
      </w:tr>
      <w:tr w14:paraId="683D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0F756A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FEF8E6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16</w:t>
            </w:r>
            <w:r>
              <w:rPr>
                <w:rFonts w:ascii="仿宋_GB2312" w:hAnsi="仿宋_GB2312" w:cs="仿宋_GB2312"/>
                <w:b w:val="0"/>
                <w:bCs/>
                <w:color w:val="000000"/>
                <w:kern w:val="0"/>
                <w:sz w:val="24"/>
                <w:szCs w:val="24"/>
                <w:lang w:bidi="ar"/>
              </w:rPr>
              <w:t>0</w:t>
            </w:r>
          </w:p>
        </w:tc>
        <w:tc>
          <w:tcPr>
            <w:tcW w:w="614" w:type="dxa"/>
            <w:vAlign w:val="center"/>
          </w:tcPr>
          <w:p w14:paraId="01BB30F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467D5B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对拒绝、阻碍或者不配合现场调查、资料收集、采样检验以及监督检查的；拒绝执行疾病预防控制机构提出的预防、控制措施的；病人或者疑似病人故意传播传染性非典型肺炎，造成他人感染的行政处罚</w:t>
            </w:r>
          </w:p>
        </w:tc>
        <w:tc>
          <w:tcPr>
            <w:tcW w:w="419" w:type="dxa"/>
            <w:vAlign w:val="center"/>
          </w:tcPr>
          <w:p w14:paraId="2607BE62">
            <w:pPr>
              <w:jc w:val="center"/>
              <w:rPr>
                <w:rFonts w:ascii="仿宋_GB2312" w:hAnsi="仿宋_GB2312" w:cs="仿宋_GB2312"/>
                <w:b w:val="0"/>
                <w:sz w:val="24"/>
                <w:szCs w:val="24"/>
              </w:rPr>
            </w:pPr>
          </w:p>
        </w:tc>
      </w:tr>
      <w:tr w14:paraId="2BE5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1546F4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1D48A6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16</w:t>
            </w:r>
            <w:r>
              <w:rPr>
                <w:rFonts w:ascii="仿宋_GB2312" w:hAnsi="仿宋_GB2312" w:cs="仿宋_GB2312"/>
                <w:b w:val="0"/>
                <w:bCs/>
                <w:color w:val="000000"/>
                <w:kern w:val="0"/>
                <w:sz w:val="24"/>
                <w:szCs w:val="24"/>
                <w:lang w:bidi="ar"/>
              </w:rPr>
              <w:t>1</w:t>
            </w:r>
          </w:p>
        </w:tc>
        <w:tc>
          <w:tcPr>
            <w:tcW w:w="614" w:type="dxa"/>
            <w:vAlign w:val="center"/>
          </w:tcPr>
          <w:p w14:paraId="48E3705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DF0625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机构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行政处罚</w:t>
            </w:r>
          </w:p>
        </w:tc>
        <w:tc>
          <w:tcPr>
            <w:tcW w:w="419" w:type="dxa"/>
            <w:vAlign w:val="center"/>
          </w:tcPr>
          <w:p w14:paraId="21738DE6">
            <w:pPr>
              <w:jc w:val="center"/>
              <w:rPr>
                <w:rFonts w:ascii="仿宋_GB2312" w:hAnsi="仿宋_GB2312" w:cs="仿宋_GB2312"/>
                <w:b w:val="0"/>
                <w:sz w:val="24"/>
                <w:szCs w:val="24"/>
              </w:rPr>
            </w:pPr>
          </w:p>
        </w:tc>
      </w:tr>
      <w:tr w14:paraId="149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50A52C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9514B9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16</w:t>
            </w:r>
            <w:r>
              <w:rPr>
                <w:rFonts w:ascii="仿宋_GB2312" w:hAnsi="仿宋_GB2312" w:cs="仿宋_GB2312"/>
                <w:b w:val="0"/>
                <w:bCs/>
                <w:color w:val="000000"/>
                <w:kern w:val="0"/>
                <w:sz w:val="24"/>
                <w:szCs w:val="24"/>
                <w:lang w:bidi="ar"/>
              </w:rPr>
              <w:t>2</w:t>
            </w:r>
          </w:p>
        </w:tc>
        <w:tc>
          <w:tcPr>
            <w:tcW w:w="614" w:type="dxa"/>
            <w:vAlign w:val="center"/>
          </w:tcPr>
          <w:p w14:paraId="089503E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540790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对执行职务的医疗卫生人员瞒报、缓报、谎报传染病疫情的行政处罚</w:t>
            </w:r>
          </w:p>
        </w:tc>
        <w:tc>
          <w:tcPr>
            <w:tcW w:w="419" w:type="dxa"/>
            <w:vAlign w:val="center"/>
          </w:tcPr>
          <w:p w14:paraId="0D682F2D">
            <w:pPr>
              <w:jc w:val="center"/>
              <w:rPr>
                <w:rFonts w:ascii="仿宋_GB2312" w:hAnsi="仿宋_GB2312" w:cs="仿宋_GB2312"/>
                <w:b w:val="0"/>
                <w:sz w:val="24"/>
                <w:szCs w:val="24"/>
              </w:rPr>
            </w:pPr>
          </w:p>
        </w:tc>
      </w:tr>
      <w:tr w14:paraId="7FF1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BFB50E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25CA88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16</w:t>
            </w:r>
            <w:r>
              <w:rPr>
                <w:rFonts w:ascii="仿宋_GB2312" w:hAnsi="仿宋_GB2312" w:cs="仿宋_GB2312"/>
                <w:b w:val="0"/>
                <w:bCs/>
                <w:color w:val="000000"/>
                <w:kern w:val="0"/>
                <w:sz w:val="24"/>
                <w:szCs w:val="24"/>
                <w:lang w:bidi="ar"/>
              </w:rPr>
              <w:t>3</w:t>
            </w:r>
          </w:p>
        </w:tc>
        <w:tc>
          <w:tcPr>
            <w:tcW w:w="614" w:type="dxa"/>
            <w:vAlign w:val="center"/>
          </w:tcPr>
          <w:p w14:paraId="2C497A2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3C999E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对个体或私营医疗保健机构瞒报、缓报、谎报传染病疫情或突发</w:t>
            </w:r>
            <w:bookmarkStart w:id="2" w:name="_GoBack"/>
            <w:bookmarkEnd w:id="2"/>
            <w:r>
              <w:rPr>
                <w:rFonts w:hint="eastAsia" w:ascii="仿宋_GB2312" w:hAnsi="宋体" w:cs="仿宋_GB2312"/>
                <w:b w:val="0"/>
                <w:bCs/>
                <w:color w:val="000000"/>
                <w:kern w:val="0"/>
                <w:sz w:val="24"/>
                <w:szCs w:val="24"/>
                <w:lang w:bidi="ar"/>
              </w:rPr>
              <w:t>公共卫生事件的行政处罚</w:t>
            </w:r>
          </w:p>
        </w:tc>
        <w:tc>
          <w:tcPr>
            <w:tcW w:w="419" w:type="dxa"/>
            <w:vAlign w:val="center"/>
          </w:tcPr>
          <w:p w14:paraId="1A974E9F">
            <w:pPr>
              <w:jc w:val="center"/>
              <w:rPr>
                <w:rFonts w:ascii="仿宋_GB2312" w:hAnsi="仿宋_GB2312" w:cs="仿宋_GB2312"/>
                <w:b w:val="0"/>
                <w:sz w:val="24"/>
                <w:szCs w:val="24"/>
              </w:rPr>
            </w:pPr>
          </w:p>
        </w:tc>
      </w:tr>
      <w:tr w14:paraId="4E4D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965A0F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C30703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16</w:t>
            </w:r>
            <w:r>
              <w:rPr>
                <w:rFonts w:ascii="仿宋_GB2312" w:hAnsi="仿宋_GB2312" w:cs="仿宋_GB2312"/>
                <w:b w:val="0"/>
                <w:bCs/>
                <w:color w:val="000000"/>
                <w:kern w:val="0"/>
                <w:sz w:val="24"/>
                <w:szCs w:val="24"/>
                <w:lang w:bidi="ar"/>
              </w:rPr>
              <w:t>4</w:t>
            </w:r>
          </w:p>
        </w:tc>
        <w:tc>
          <w:tcPr>
            <w:tcW w:w="614" w:type="dxa"/>
            <w:vAlign w:val="center"/>
          </w:tcPr>
          <w:p w14:paraId="7836C06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7B63C4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行政处罚</w:t>
            </w:r>
          </w:p>
        </w:tc>
        <w:tc>
          <w:tcPr>
            <w:tcW w:w="419" w:type="dxa"/>
            <w:vAlign w:val="center"/>
          </w:tcPr>
          <w:p w14:paraId="04182325">
            <w:pPr>
              <w:jc w:val="center"/>
              <w:rPr>
                <w:rFonts w:ascii="仿宋_GB2312" w:hAnsi="仿宋_GB2312" w:cs="仿宋_GB2312"/>
                <w:b w:val="0"/>
                <w:sz w:val="24"/>
                <w:szCs w:val="24"/>
              </w:rPr>
            </w:pPr>
          </w:p>
        </w:tc>
      </w:tr>
      <w:tr w14:paraId="3B44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C71A09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879861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65</w:t>
            </w:r>
          </w:p>
        </w:tc>
        <w:tc>
          <w:tcPr>
            <w:tcW w:w="614" w:type="dxa"/>
            <w:vAlign w:val="center"/>
          </w:tcPr>
          <w:p w14:paraId="6E55B9A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573EA2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对未取得《消毒产品生产企业卫生许可证》生产消毒产品的；擅自变更企业名称、法人代表、生产类别、迁移厂址、另设生产与消毒产品有关分厂（车间）的，未重新申请办证的行政处罚</w:t>
            </w:r>
          </w:p>
        </w:tc>
        <w:tc>
          <w:tcPr>
            <w:tcW w:w="419" w:type="dxa"/>
            <w:vAlign w:val="center"/>
          </w:tcPr>
          <w:p w14:paraId="4511782C">
            <w:pPr>
              <w:jc w:val="center"/>
              <w:rPr>
                <w:rFonts w:ascii="仿宋_GB2312" w:hAnsi="仿宋_GB2312" w:cs="仿宋_GB2312"/>
                <w:b w:val="0"/>
                <w:sz w:val="24"/>
                <w:szCs w:val="24"/>
              </w:rPr>
            </w:pPr>
          </w:p>
        </w:tc>
      </w:tr>
      <w:tr w14:paraId="400D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455781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D5A5A5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66</w:t>
            </w:r>
          </w:p>
        </w:tc>
        <w:tc>
          <w:tcPr>
            <w:tcW w:w="614" w:type="dxa"/>
            <w:vAlign w:val="center"/>
          </w:tcPr>
          <w:p w14:paraId="471E9E3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EDDF2A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对消毒产品的标签、说明书和宣传内容不真实，不符合其产品质量要求，明示或暗示对疾病治疗效果的行政处罚；对消毒产品生产企业伪造、擅自修改产品配方的行政处罚</w:t>
            </w:r>
          </w:p>
        </w:tc>
        <w:tc>
          <w:tcPr>
            <w:tcW w:w="419" w:type="dxa"/>
            <w:vAlign w:val="center"/>
          </w:tcPr>
          <w:p w14:paraId="72E3BCD9">
            <w:pPr>
              <w:jc w:val="center"/>
              <w:rPr>
                <w:rFonts w:ascii="仿宋_GB2312" w:hAnsi="仿宋_GB2312" w:cs="仿宋_GB2312"/>
                <w:b w:val="0"/>
                <w:sz w:val="24"/>
                <w:szCs w:val="24"/>
              </w:rPr>
            </w:pPr>
          </w:p>
        </w:tc>
      </w:tr>
      <w:tr w14:paraId="7995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F9A3D1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A4F42E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67</w:t>
            </w:r>
          </w:p>
        </w:tc>
        <w:tc>
          <w:tcPr>
            <w:tcW w:w="614" w:type="dxa"/>
            <w:vAlign w:val="center"/>
          </w:tcPr>
          <w:p w14:paraId="76AF5A1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8CA747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消毒产品经营企业、消毒服务机构、医疗机构、计划生育技术服务机构、学校、托幼机构、养老机构等单位采购消毒产品时，未索取《消毒产品生产企业卫生许可证》复印件和消毒剂、消毒器械卫生许可证批件复印件的行政处罚</w:t>
            </w:r>
          </w:p>
        </w:tc>
        <w:tc>
          <w:tcPr>
            <w:tcW w:w="419" w:type="dxa"/>
            <w:vAlign w:val="center"/>
          </w:tcPr>
          <w:p w14:paraId="10FA3DB4">
            <w:pPr>
              <w:jc w:val="center"/>
              <w:rPr>
                <w:rFonts w:ascii="仿宋_GB2312" w:hAnsi="仿宋_GB2312" w:cs="仿宋_GB2312"/>
                <w:b w:val="0"/>
                <w:sz w:val="24"/>
                <w:szCs w:val="24"/>
              </w:rPr>
            </w:pPr>
          </w:p>
        </w:tc>
      </w:tr>
      <w:tr w14:paraId="4BC9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DC323D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6F7E64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68</w:t>
            </w:r>
          </w:p>
        </w:tc>
        <w:tc>
          <w:tcPr>
            <w:tcW w:w="614" w:type="dxa"/>
            <w:vAlign w:val="center"/>
          </w:tcPr>
          <w:p w14:paraId="687A4B0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683DC6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对出租、出借、转让和涂改《消毒产品生产企业卫生许可证》的行政处罚</w:t>
            </w:r>
          </w:p>
        </w:tc>
        <w:tc>
          <w:tcPr>
            <w:tcW w:w="419" w:type="dxa"/>
            <w:vAlign w:val="center"/>
          </w:tcPr>
          <w:p w14:paraId="57A1F235">
            <w:pPr>
              <w:jc w:val="center"/>
              <w:rPr>
                <w:rFonts w:ascii="仿宋_GB2312" w:hAnsi="仿宋_GB2312" w:cs="仿宋_GB2312"/>
                <w:b w:val="0"/>
                <w:sz w:val="24"/>
                <w:szCs w:val="24"/>
              </w:rPr>
            </w:pPr>
          </w:p>
        </w:tc>
      </w:tr>
      <w:tr w14:paraId="2277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BCB1BF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F54D77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69</w:t>
            </w:r>
          </w:p>
        </w:tc>
        <w:tc>
          <w:tcPr>
            <w:tcW w:w="614" w:type="dxa"/>
            <w:vAlign w:val="center"/>
          </w:tcPr>
          <w:p w14:paraId="5D4E1E2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563076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行政处罚</w:t>
            </w:r>
          </w:p>
        </w:tc>
        <w:tc>
          <w:tcPr>
            <w:tcW w:w="419" w:type="dxa"/>
            <w:vAlign w:val="center"/>
          </w:tcPr>
          <w:p w14:paraId="0F07A8F9">
            <w:pPr>
              <w:jc w:val="center"/>
              <w:rPr>
                <w:rFonts w:ascii="仿宋_GB2312" w:hAnsi="仿宋_GB2312" w:cs="仿宋_GB2312"/>
                <w:b w:val="0"/>
                <w:sz w:val="24"/>
                <w:szCs w:val="24"/>
              </w:rPr>
            </w:pPr>
          </w:p>
        </w:tc>
      </w:tr>
      <w:tr w14:paraId="2E8D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FF93DE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7BB1E3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17</w:t>
            </w:r>
            <w:r>
              <w:rPr>
                <w:rFonts w:ascii="仿宋_GB2312" w:hAnsi="仿宋_GB2312" w:cs="仿宋_GB2312"/>
                <w:b w:val="0"/>
                <w:bCs/>
                <w:color w:val="000000"/>
                <w:kern w:val="0"/>
                <w:sz w:val="24"/>
                <w:szCs w:val="24"/>
                <w:lang w:bidi="ar"/>
              </w:rPr>
              <w:t>0</w:t>
            </w:r>
          </w:p>
        </w:tc>
        <w:tc>
          <w:tcPr>
            <w:tcW w:w="614" w:type="dxa"/>
            <w:vAlign w:val="center"/>
          </w:tcPr>
          <w:p w14:paraId="60B796F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53BF7D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行政处罚</w:t>
            </w:r>
          </w:p>
        </w:tc>
        <w:tc>
          <w:tcPr>
            <w:tcW w:w="419" w:type="dxa"/>
            <w:vAlign w:val="center"/>
          </w:tcPr>
          <w:p w14:paraId="01586A02">
            <w:pPr>
              <w:jc w:val="center"/>
              <w:rPr>
                <w:rFonts w:ascii="仿宋_GB2312" w:hAnsi="仿宋_GB2312" w:cs="仿宋_GB2312"/>
                <w:b w:val="0"/>
                <w:sz w:val="24"/>
                <w:szCs w:val="24"/>
              </w:rPr>
            </w:pPr>
          </w:p>
        </w:tc>
      </w:tr>
      <w:tr w14:paraId="35EF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E602E6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99A940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17</w:t>
            </w:r>
            <w:r>
              <w:rPr>
                <w:rFonts w:ascii="仿宋_GB2312" w:hAnsi="仿宋_GB2312" w:cs="仿宋_GB2312"/>
                <w:b w:val="0"/>
                <w:bCs/>
                <w:color w:val="000000"/>
                <w:kern w:val="0"/>
                <w:sz w:val="24"/>
                <w:szCs w:val="24"/>
                <w:lang w:bidi="ar"/>
              </w:rPr>
              <w:t>1</w:t>
            </w:r>
          </w:p>
        </w:tc>
        <w:tc>
          <w:tcPr>
            <w:tcW w:w="614" w:type="dxa"/>
            <w:vAlign w:val="center"/>
          </w:tcPr>
          <w:p w14:paraId="7317186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BBECA9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行政处罚</w:t>
            </w:r>
          </w:p>
        </w:tc>
        <w:tc>
          <w:tcPr>
            <w:tcW w:w="419" w:type="dxa"/>
            <w:vAlign w:val="center"/>
          </w:tcPr>
          <w:p w14:paraId="1875B5E8">
            <w:pPr>
              <w:jc w:val="center"/>
              <w:rPr>
                <w:rFonts w:ascii="仿宋_GB2312" w:hAnsi="仿宋_GB2312" w:cs="仿宋_GB2312"/>
                <w:b w:val="0"/>
                <w:sz w:val="24"/>
                <w:szCs w:val="24"/>
              </w:rPr>
            </w:pPr>
          </w:p>
        </w:tc>
      </w:tr>
      <w:tr w14:paraId="16CB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779127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77267D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17</w:t>
            </w:r>
            <w:r>
              <w:rPr>
                <w:rFonts w:ascii="仿宋_GB2312" w:hAnsi="仿宋_GB2312" w:cs="仿宋_GB2312"/>
                <w:b w:val="0"/>
                <w:bCs/>
                <w:color w:val="000000"/>
                <w:kern w:val="0"/>
                <w:sz w:val="24"/>
                <w:szCs w:val="24"/>
                <w:lang w:bidi="ar"/>
              </w:rPr>
              <w:t>2</w:t>
            </w:r>
          </w:p>
        </w:tc>
        <w:tc>
          <w:tcPr>
            <w:tcW w:w="614" w:type="dxa"/>
            <w:vAlign w:val="center"/>
          </w:tcPr>
          <w:p w14:paraId="47ABBB0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FB8EBB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行政处罚</w:t>
            </w:r>
          </w:p>
        </w:tc>
        <w:tc>
          <w:tcPr>
            <w:tcW w:w="419" w:type="dxa"/>
            <w:vAlign w:val="center"/>
          </w:tcPr>
          <w:p w14:paraId="6BA53841">
            <w:pPr>
              <w:jc w:val="center"/>
              <w:rPr>
                <w:rFonts w:ascii="仿宋_GB2312" w:hAnsi="仿宋_GB2312" w:cs="仿宋_GB2312"/>
                <w:b w:val="0"/>
                <w:sz w:val="24"/>
                <w:szCs w:val="24"/>
              </w:rPr>
            </w:pPr>
          </w:p>
        </w:tc>
      </w:tr>
      <w:tr w14:paraId="4CA8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5AB650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9EEE0B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17</w:t>
            </w:r>
            <w:r>
              <w:rPr>
                <w:rFonts w:ascii="仿宋_GB2312" w:hAnsi="仿宋_GB2312" w:cs="仿宋_GB2312"/>
                <w:b w:val="0"/>
                <w:bCs/>
                <w:color w:val="000000"/>
                <w:kern w:val="0"/>
                <w:sz w:val="24"/>
                <w:szCs w:val="24"/>
                <w:lang w:bidi="ar"/>
              </w:rPr>
              <w:t>3</w:t>
            </w:r>
          </w:p>
        </w:tc>
        <w:tc>
          <w:tcPr>
            <w:tcW w:w="614" w:type="dxa"/>
            <w:vAlign w:val="center"/>
          </w:tcPr>
          <w:p w14:paraId="04E4AD6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1ED788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对非医疗机构或非医师开展医疗气功活动的行政处罚</w:t>
            </w:r>
          </w:p>
        </w:tc>
        <w:tc>
          <w:tcPr>
            <w:tcW w:w="419" w:type="dxa"/>
            <w:vAlign w:val="center"/>
          </w:tcPr>
          <w:p w14:paraId="5329AB07">
            <w:pPr>
              <w:jc w:val="center"/>
              <w:rPr>
                <w:rFonts w:ascii="仿宋_GB2312" w:hAnsi="仿宋_GB2312" w:cs="仿宋_GB2312"/>
                <w:b w:val="0"/>
                <w:sz w:val="24"/>
                <w:szCs w:val="24"/>
              </w:rPr>
            </w:pPr>
          </w:p>
        </w:tc>
      </w:tr>
      <w:tr w14:paraId="0465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0E8198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16EA90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17</w:t>
            </w:r>
            <w:r>
              <w:rPr>
                <w:rFonts w:ascii="仿宋_GB2312" w:hAnsi="仿宋_GB2312" w:cs="仿宋_GB2312"/>
                <w:b w:val="0"/>
                <w:bCs/>
                <w:color w:val="000000"/>
                <w:kern w:val="0"/>
                <w:sz w:val="24"/>
                <w:szCs w:val="24"/>
                <w:lang w:bidi="ar"/>
              </w:rPr>
              <w:t>4</w:t>
            </w:r>
          </w:p>
        </w:tc>
        <w:tc>
          <w:tcPr>
            <w:tcW w:w="614" w:type="dxa"/>
            <w:vAlign w:val="center"/>
          </w:tcPr>
          <w:p w14:paraId="6BDCE82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70F6CE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对使用非医疗气功人员开展医疗气功活动的行政处罚</w:t>
            </w:r>
          </w:p>
        </w:tc>
        <w:tc>
          <w:tcPr>
            <w:tcW w:w="419" w:type="dxa"/>
            <w:vAlign w:val="center"/>
          </w:tcPr>
          <w:p w14:paraId="0DE5A55A">
            <w:pPr>
              <w:jc w:val="center"/>
              <w:rPr>
                <w:rFonts w:ascii="仿宋_GB2312" w:hAnsi="仿宋_GB2312" w:cs="仿宋_GB2312"/>
                <w:b w:val="0"/>
                <w:sz w:val="24"/>
                <w:szCs w:val="24"/>
              </w:rPr>
            </w:pPr>
          </w:p>
        </w:tc>
      </w:tr>
      <w:tr w14:paraId="5A3C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21531F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E93F08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75</w:t>
            </w:r>
          </w:p>
        </w:tc>
        <w:tc>
          <w:tcPr>
            <w:tcW w:w="614" w:type="dxa"/>
            <w:vAlign w:val="center"/>
          </w:tcPr>
          <w:p w14:paraId="374C410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F99B5B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对医疗机构未经批准擅自开展医疗气功活动的行政处罚</w:t>
            </w:r>
          </w:p>
        </w:tc>
        <w:tc>
          <w:tcPr>
            <w:tcW w:w="419" w:type="dxa"/>
            <w:vAlign w:val="center"/>
          </w:tcPr>
          <w:p w14:paraId="3D095947">
            <w:pPr>
              <w:jc w:val="center"/>
              <w:rPr>
                <w:rFonts w:ascii="仿宋_GB2312" w:hAnsi="仿宋_GB2312" w:cs="仿宋_GB2312"/>
                <w:b w:val="0"/>
                <w:sz w:val="24"/>
                <w:szCs w:val="24"/>
              </w:rPr>
            </w:pPr>
          </w:p>
        </w:tc>
      </w:tr>
      <w:tr w14:paraId="7D90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94073D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C802F8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76</w:t>
            </w:r>
          </w:p>
        </w:tc>
        <w:tc>
          <w:tcPr>
            <w:tcW w:w="614" w:type="dxa"/>
            <w:vAlign w:val="center"/>
          </w:tcPr>
          <w:p w14:paraId="79E8598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D546FF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对医疗气功人员在医疗气功活动中违反医学常规或医疗气功基本操作规范，造成严重后果的行政处罚</w:t>
            </w:r>
          </w:p>
        </w:tc>
        <w:tc>
          <w:tcPr>
            <w:tcW w:w="419" w:type="dxa"/>
            <w:vAlign w:val="center"/>
          </w:tcPr>
          <w:p w14:paraId="329AB800">
            <w:pPr>
              <w:jc w:val="center"/>
              <w:rPr>
                <w:rFonts w:ascii="仿宋_GB2312" w:hAnsi="仿宋_GB2312" w:cs="仿宋_GB2312"/>
                <w:b w:val="0"/>
                <w:sz w:val="24"/>
                <w:szCs w:val="24"/>
              </w:rPr>
            </w:pPr>
          </w:p>
        </w:tc>
      </w:tr>
      <w:tr w14:paraId="0660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6BE40F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2DFC89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77</w:t>
            </w:r>
          </w:p>
        </w:tc>
        <w:tc>
          <w:tcPr>
            <w:tcW w:w="614" w:type="dxa"/>
            <w:vAlign w:val="center"/>
          </w:tcPr>
          <w:p w14:paraId="7E009F9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1E1CBE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气功人员在注册的执业地点以外开展医疗气功活动；对借医疗气功之名损害公民身心健康、宣扬迷信、骗人敛财；对非医疗气功人员开展医疗气功活动；对制造、使用、经营、散发宣称具有医疗气功效力物品；对未经批准擅自组织开展大型医疗气功讲座、大型现场性医疗气功活动，或未经批准擅自开展国家中医药管理局规定必须严格管理的其它医疗气功活动的行政处罚</w:t>
            </w:r>
          </w:p>
        </w:tc>
        <w:tc>
          <w:tcPr>
            <w:tcW w:w="419" w:type="dxa"/>
            <w:vAlign w:val="center"/>
          </w:tcPr>
          <w:p w14:paraId="675C6FA6">
            <w:pPr>
              <w:jc w:val="center"/>
              <w:rPr>
                <w:rFonts w:ascii="仿宋_GB2312" w:hAnsi="仿宋_GB2312" w:cs="仿宋_GB2312"/>
                <w:b w:val="0"/>
                <w:sz w:val="24"/>
                <w:szCs w:val="24"/>
              </w:rPr>
            </w:pPr>
          </w:p>
        </w:tc>
      </w:tr>
      <w:tr w14:paraId="2608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FB2A40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8BCA13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78</w:t>
            </w:r>
          </w:p>
        </w:tc>
        <w:tc>
          <w:tcPr>
            <w:tcW w:w="614" w:type="dxa"/>
            <w:vAlign w:val="center"/>
          </w:tcPr>
          <w:p w14:paraId="10F3C41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2852C8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心理咨询人员从事心理治疗或者精神障碍的诊断、治疗的；从事心理治疗的人员在医疗机构以外开展心理治疗活动的；专门从事心理治疗的人员从事精神障碍的诊断的；对专门从事心理治疗的人员为精神障碍患者开具处方或者提供外科治疗的行政处罚</w:t>
            </w:r>
          </w:p>
        </w:tc>
        <w:tc>
          <w:tcPr>
            <w:tcW w:w="419" w:type="dxa"/>
            <w:vAlign w:val="center"/>
          </w:tcPr>
          <w:p w14:paraId="3631F227">
            <w:pPr>
              <w:jc w:val="center"/>
              <w:rPr>
                <w:rFonts w:ascii="仿宋_GB2312" w:hAnsi="仿宋_GB2312" w:cs="仿宋_GB2312"/>
                <w:b w:val="0"/>
                <w:sz w:val="24"/>
                <w:szCs w:val="24"/>
              </w:rPr>
            </w:pPr>
          </w:p>
        </w:tc>
      </w:tr>
      <w:tr w14:paraId="7BBF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B3E514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4CB43B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79</w:t>
            </w:r>
          </w:p>
        </w:tc>
        <w:tc>
          <w:tcPr>
            <w:tcW w:w="614" w:type="dxa"/>
            <w:vAlign w:val="center"/>
          </w:tcPr>
          <w:p w14:paraId="53359F9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095D8C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对道路运输经营者、水路运输经营者对在车船上发现的检疫传染病病人、疑似检疫传染病病人，未按有关规定采取相应措施的行政处罚</w:t>
            </w:r>
          </w:p>
        </w:tc>
        <w:tc>
          <w:tcPr>
            <w:tcW w:w="419" w:type="dxa"/>
            <w:vAlign w:val="center"/>
          </w:tcPr>
          <w:p w14:paraId="0E9A802C">
            <w:pPr>
              <w:jc w:val="center"/>
              <w:rPr>
                <w:rFonts w:ascii="仿宋_GB2312" w:hAnsi="仿宋_GB2312" w:cs="仿宋_GB2312"/>
                <w:b w:val="0"/>
                <w:sz w:val="24"/>
                <w:szCs w:val="24"/>
              </w:rPr>
            </w:pPr>
          </w:p>
        </w:tc>
      </w:tr>
      <w:tr w14:paraId="5284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33F9A2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912917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18</w:t>
            </w:r>
            <w:r>
              <w:rPr>
                <w:rFonts w:ascii="仿宋_GB2312" w:hAnsi="仿宋_GB2312" w:cs="仿宋_GB2312"/>
                <w:b w:val="0"/>
                <w:bCs/>
                <w:color w:val="000000"/>
                <w:kern w:val="0"/>
                <w:sz w:val="24"/>
                <w:szCs w:val="24"/>
                <w:lang w:bidi="ar"/>
              </w:rPr>
              <w:t>0</w:t>
            </w:r>
          </w:p>
        </w:tc>
        <w:tc>
          <w:tcPr>
            <w:tcW w:w="614" w:type="dxa"/>
            <w:vAlign w:val="center"/>
          </w:tcPr>
          <w:p w14:paraId="6EDD2C9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35B211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对检疫传染病病人、病原携带者、疑似检疫传染病病人和与其密切接触者隐瞒真实情况、逃避交通卫生检疫的，或拒绝接受查验和卫生处理的行政处罚</w:t>
            </w:r>
          </w:p>
        </w:tc>
        <w:tc>
          <w:tcPr>
            <w:tcW w:w="419" w:type="dxa"/>
            <w:vAlign w:val="center"/>
          </w:tcPr>
          <w:p w14:paraId="015E51C3">
            <w:pPr>
              <w:jc w:val="center"/>
              <w:rPr>
                <w:rFonts w:ascii="仿宋_GB2312" w:hAnsi="仿宋_GB2312" w:cs="仿宋_GB2312"/>
                <w:b w:val="0"/>
                <w:sz w:val="24"/>
                <w:szCs w:val="24"/>
              </w:rPr>
            </w:pPr>
          </w:p>
        </w:tc>
      </w:tr>
      <w:tr w14:paraId="57EB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DC014A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928536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18</w:t>
            </w:r>
            <w:r>
              <w:rPr>
                <w:rFonts w:ascii="仿宋_GB2312" w:hAnsi="仿宋_GB2312" w:cs="仿宋_GB2312"/>
                <w:b w:val="0"/>
                <w:bCs/>
                <w:color w:val="000000"/>
                <w:kern w:val="0"/>
                <w:sz w:val="24"/>
                <w:szCs w:val="24"/>
                <w:lang w:bidi="ar"/>
              </w:rPr>
              <w:t>1</w:t>
            </w:r>
          </w:p>
        </w:tc>
        <w:tc>
          <w:tcPr>
            <w:tcW w:w="614" w:type="dxa"/>
            <w:vAlign w:val="center"/>
          </w:tcPr>
          <w:p w14:paraId="69DA7C7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B3C0EE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对未建立职业病诊断管理制度的；对不按照规定向劳动者公开职业病诊断程序的；对泄露劳动者涉及个人隐私的有关信息、资料的；对其他违反《职业病诊断与鉴定管理办法》的行为的行政处罚</w:t>
            </w:r>
          </w:p>
        </w:tc>
        <w:tc>
          <w:tcPr>
            <w:tcW w:w="419" w:type="dxa"/>
            <w:vAlign w:val="center"/>
          </w:tcPr>
          <w:p w14:paraId="084404B8">
            <w:pPr>
              <w:jc w:val="center"/>
              <w:rPr>
                <w:rFonts w:ascii="仿宋_GB2312" w:hAnsi="仿宋_GB2312" w:cs="仿宋_GB2312"/>
                <w:b w:val="0"/>
                <w:sz w:val="24"/>
                <w:szCs w:val="24"/>
              </w:rPr>
            </w:pPr>
          </w:p>
        </w:tc>
      </w:tr>
      <w:tr w14:paraId="7A4E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E91608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841CA9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18</w:t>
            </w:r>
            <w:r>
              <w:rPr>
                <w:rFonts w:ascii="仿宋_GB2312" w:hAnsi="仿宋_GB2312" w:cs="仿宋_GB2312"/>
                <w:b w:val="0"/>
                <w:bCs/>
                <w:color w:val="000000"/>
                <w:kern w:val="0"/>
                <w:sz w:val="24"/>
                <w:szCs w:val="24"/>
                <w:lang w:bidi="ar"/>
              </w:rPr>
              <w:t>2</w:t>
            </w:r>
          </w:p>
        </w:tc>
        <w:tc>
          <w:tcPr>
            <w:tcW w:w="614" w:type="dxa"/>
            <w:vAlign w:val="center"/>
          </w:tcPr>
          <w:p w14:paraId="7A30408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E5FA16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行政处罚</w:t>
            </w:r>
          </w:p>
        </w:tc>
        <w:tc>
          <w:tcPr>
            <w:tcW w:w="419" w:type="dxa"/>
            <w:vAlign w:val="center"/>
          </w:tcPr>
          <w:p w14:paraId="4216A5D4">
            <w:pPr>
              <w:jc w:val="center"/>
              <w:rPr>
                <w:rFonts w:ascii="仿宋_GB2312" w:hAnsi="仿宋_GB2312" w:cs="仿宋_GB2312"/>
                <w:b w:val="0"/>
                <w:sz w:val="24"/>
                <w:szCs w:val="24"/>
              </w:rPr>
            </w:pPr>
          </w:p>
        </w:tc>
      </w:tr>
      <w:tr w14:paraId="69EF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BA6777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023EF6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83</w:t>
            </w:r>
          </w:p>
        </w:tc>
        <w:tc>
          <w:tcPr>
            <w:tcW w:w="614" w:type="dxa"/>
            <w:vAlign w:val="center"/>
          </w:tcPr>
          <w:p w14:paraId="444446A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98AA6B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行政处罚</w:t>
            </w:r>
          </w:p>
        </w:tc>
        <w:tc>
          <w:tcPr>
            <w:tcW w:w="419" w:type="dxa"/>
            <w:vAlign w:val="center"/>
          </w:tcPr>
          <w:p w14:paraId="537D9971">
            <w:pPr>
              <w:jc w:val="center"/>
              <w:rPr>
                <w:rFonts w:ascii="仿宋_GB2312" w:hAnsi="仿宋_GB2312" w:cs="仿宋_GB2312"/>
                <w:b w:val="0"/>
                <w:sz w:val="24"/>
                <w:szCs w:val="24"/>
              </w:rPr>
            </w:pPr>
          </w:p>
        </w:tc>
      </w:tr>
      <w:tr w14:paraId="541E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D96959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DB32A9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84</w:t>
            </w:r>
          </w:p>
        </w:tc>
        <w:tc>
          <w:tcPr>
            <w:tcW w:w="614" w:type="dxa"/>
            <w:vAlign w:val="center"/>
          </w:tcPr>
          <w:p w14:paraId="4972EFD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930F23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对医疗机构的负责人、药品采购人员、医师等有关人员索取、收受药品生产企业、药品经营企业或者其代理人给予的财物或者通过开具抗菌药物牟取不正当利益的行政处罚</w:t>
            </w:r>
          </w:p>
        </w:tc>
        <w:tc>
          <w:tcPr>
            <w:tcW w:w="419" w:type="dxa"/>
            <w:vAlign w:val="center"/>
          </w:tcPr>
          <w:p w14:paraId="6205F2E6">
            <w:pPr>
              <w:jc w:val="center"/>
              <w:rPr>
                <w:rFonts w:ascii="仿宋_GB2312" w:hAnsi="仿宋_GB2312" w:cs="仿宋_GB2312"/>
                <w:b w:val="0"/>
                <w:sz w:val="24"/>
                <w:szCs w:val="24"/>
              </w:rPr>
            </w:pPr>
          </w:p>
        </w:tc>
      </w:tr>
      <w:tr w14:paraId="5D07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B241E2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28BA0C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85</w:t>
            </w:r>
          </w:p>
        </w:tc>
        <w:tc>
          <w:tcPr>
            <w:tcW w:w="614" w:type="dxa"/>
            <w:vAlign w:val="center"/>
          </w:tcPr>
          <w:p w14:paraId="65EEEAC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2C56ED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对村卫生室、诊所、社区卫生服务站擅自使用抗菌药物开展静脉输注活动的行政处罚</w:t>
            </w:r>
          </w:p>
        </w:tc>
        <w:tc>
          <w:tcPr>
            <w:tcW w:w="419" w:type="dxa"/>
            <w:vAlign w:val="center"/>
          </w:tcPr>
          <w:p w14:paraId="44EF83B9">
            <w:pPr>
              <w:jc w:val="center"/>
              <w:rPr>
                <w:rFonts w:ascii="仿宋_GB2312" w:hAnsi="仿宋_GB2312" w:cs="仿宋_GB2312"/>
                <w:b w:val="0"/>
                <w:sz w:val="24"/>
                <w:szCs w:val="24"/>
              </w:rPr>
            </w:pPr>
          </w:p>
        </w:tc>
      </w:tr>
      <w:tr w14:paraId="7CCD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AEFF89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21FE00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86</w:t>
            </w:r>
          </w:p>
        </w:tc>
        <w:tc>
          <w:tcPr>
            <w:tcW w:w="614" w:type="dxa"/>
            <w:vAlign w:val="center"/>
          </w:tcPr>
          <w:p w14:paraId="2215C5A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251D75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对医疗机构使用未经卫生行政部门指定的血站供应的血液的行政处罚</w:t>
            </w:r>
          </w:p>
        </w:tc>
        <w:tc>
          <w:tcPr>
            <w:tcW w:w="419" w:type="dxa"/>
            <w:vAlign w:val="center"/>
          </w:tcPr>
          <w:p w14:paraId="306A5AB8">
            <w:pPr>
              <w:jc w:val="center"/>
              <w:rPr>
                <w:rFonts w:ascii="仿宋_GB2312" w:hAnsi="仿宋_GB2312" w:cs="仿宋_GB2312"/>
                <w:b w:val="0"/>
                <w:sz w:val="24"/>
                <w:szCs w:val="24"/>
              </w:rPr>
            </w:pPr>
          </w:p>
        </w:tc>
      </w:tr>
      <w:tr w14:paraId="0317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1330FA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CDA362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87</w:t>
            </w:r>
          </w:p>
        </w:tc>
        <w:tc>
          <w:tcPr>
            <w:tcW w:w="614" w:type="dxa"/>
            <w:vAlign w:val="center"/>
          </w:tcPr>
          <w:p w14:paraId="60B7251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64A03B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行政处罚</w:t>
            </w:r>
          </w:p>
        </w:tc>
        <w:tc>
          <w:tcPr>
            <w:tcW w:w="419" w:type="dxa"/>
            <w:vAlign w:val="center"/>
          </w:tcPr>
          <w:p w14:paraId="61ACD37C">
            <w:pPr>
              <w:jc w:val="center"/>
              <w:rPr>
                <w:rFonts w:ascii="仿宋_GB2312" w:hAnsi="仿宋_GB2312" w:cs="仿宋_GB2312"/>
                <w:b w:val="0"/>
                <w:sz w:val="24"/>
                <w:szCs w:val="24"/>
              </w:rPr>
            </w:pPr>
          </w:p>
        </w:tc>
      </w:tr>
      <w:tr w14:paraId="02FC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1D1CCF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4E005D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88</w:t>
            </w:r>
          </w:p>
        </w:tc>
        <w:tc>
          <w:tcPr>
            <w:tcW w:w="614" w:type="dxa"/>
            <w:vAlign w:val="center"/>
          </w:tcPr>
          <w:p w14:paraId="5EAB36F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2002AF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对水质净化、消毒设施设备缺失或者未正常运转的；供水设施及其周围环境不清洁、出现有碍水质卫生的浮游生物、植物、污物的；供水管道与非饮用水管网直接连接的；未按规定开展水质检测的行政处罚</w:t>
            </w:r>
          </w:p>
        </w:tc>
        <w:tc>
          <w:tcPr>
            <w:tcW w:w="419" w:type="dxa"/>
            <w:vAlign w:val="center"/>
          </w:tcPr>
          <w:p w14:paraId="38A0A1C7">
            <w:pPr>
              <w:jc w:val="center"/>
              <w:rPr>
                <w:rFonts w:ascii="仿宋_GB2312" w:hAnsi="仿宋_GB2312" w:cs="仿宋_GB2312"/>
                <w:b w:val="0"/>
                <w:sz w:val="24"/>
                <w:szCs w:val="24"/>
              </w:rPr>
            </w:pPr>
          </w:p>
        </w:tc>
      </w:tr>
      <w:tr w14:paraId="68D2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07F951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D57AF2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w:t>
            </w:r>
            <w:r>
              <w:rPr>
                <w:rFonts w:ascii="仿宋_GB2312" w:hAnsi="仿宋_GB2312" w:cs="仿宋_GB2312"/>
                <w:b w:val="0"/>
                <w:bCs/>
                <w:color w:val="000000"/>
                <w:kern w:val="0"/>
                <w:sz w:val="24"/>
                <w:szCs w:val="24"/>
                <w:lang w:bidi="ar"/>
              </w:rPr>
              <w:t>89</w:t>
            </w:r>
          </w:p>
        </w:tc>
        <w:tc>
          <w:tcPr>
            <w:tcW w:w="614" w:type="dxa"/>
            <w:vAlign w:val="center"/>
          </w:tcPr>
          <w:p w14:paraId="31ACAD5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DD7832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行政处罚</w:t>
            </w:r>
          </w:p>
        </w:tc>
        <w:tc>
          <w:tcPr>
            <w:tcW w:w="419" w:type="dxa"/>
            <w:vAlign w:val="center"/>
          </w:tcPr>
          <w:p w14:paraId="68A787B9">
            <w:pPr>
              <w:jc w:val="center"/>
              <w:rPr>
                <w:rFonts w:ascii="仿宋_GB2312" w:hAnsi="仿宋_GB2312" w:cs="仿宋_GB2312"/>
                <w:b w:val="0"/>
                <w:sz w:val="24"/>
                <w:szCs w:val="24"/>
              </w:rPr>
            </w:pPr>
          </w:p>
        </w:tc>
      </w:tr>
      <w:tr w14:paraId="7D3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C3D90C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21F964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19</w:t>
            </w:r>
            <w:r>
              <w:rPr>
                <w:rFonts w:ascii="仿宋_GB2312" w:hAnsi="仿宋_GB2312" w:cs="仿宋_GB2312"/>
                <w:b w:val="0"/>
                <w:bCs/>
                <w:color w:val="000000"/>
                <w:kern w:val="0"/>
                <w:sz w:val="24"/>
                <w:szCs w:val="24"/>
                <w:lang w:bidi="ar"/>
              </w:rPr>
              <w:t>0</w:t>
            </w:r>
          </w:p>
        </w:tc>
        <w:tc>
          <w:tcPr>
            <w:tcW w:w="614" w:type="dxa"/>
            <w:vAlign w:val="center"/>
          </w:tcPr>
          <w:p w14:paraId="199187A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7058D8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对医疗保健机构未取得产前诊断执业许可或超越许可范围，擅自从事产前诊断的行政处罚</w:t>
            </w:r>
          </w:p>
        </w:tc>
        <w:tc>
          <w:tcPr>
            <w:tcW w:w="419" w:type="dxa"/>
            <w:vAlign w:val="center"/>
          </w:tcPr>
          <w:p w14:paraId="5D2971C9">
            <w:pPr>
              <w:jc w:val="center"/>
              <w:rPr>
                <w:rFonts w:ascii="仿宋_GB2312" w:hAnsi="仿宋_GB2312" w:cs="仿宋_GB2312"/>
                <w:b w:val="0"/>
                <w:sz w:val="24"/>
                <w:szCs w:val="24"/>
              </w:rPr>
            </w:pPr>
          </w:p>
        </w:tc>
      </w:tr>
      <w:tr w14:paraId="43F1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6F75DC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3DB7CD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19</w:t>
            </w:r>
            <w:r>
              <w:rPr>
                <w:rFonts w:ascii="仿宋_GB2312" w:hAnsi="仿宋_GB2312" w:cs="仿宋_GB2312"/>
                <w:b w:val="0"/>
                <w:bCs/>
                <w:color w:val="000000"/>
                <w:kern w:val="0"/>
                <w:sz w:val="24"/>
                <w:szCs w:val="24"/>
                <w:lang w:bidi="ar"/>
              </w:rPr>
              <w:t>1</w:t>
            </w:r>
          </w:p>
        </w:tc>
        <w:tc>
          <w:tcPr>
            <w:tcW w:w="614" w:type="dxa"/>
            <w:vAlign w:val="center"/>
          </w:tcPr>
          <w:p w14:paraId="0DADC7A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626BB4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对未取得产前诊断类母婴保健技术考核合格证书的个人，擅自从事产前诊断或超越许可范围的行政处罚</w:t>
            </w:r>
          </w:p>
        </w:tc>
        <w:tc>
          <w:tcPr>
            <w:tcW w:w="419" w:type="dxa"/>
            <w:vAlign w:val="center"/>
          </w:tcPr>
          <w:p w14:paraId="197840D5">
            <w:pPr>
              <w:jc w:val="center"/>
              <w:rPr>
                <w:rFonts w:ascii="仿宋_GB2312" w:hAnsi="仿宋_GB2312" w:cs="仿宋_GB2312"/>
                <w:b w:val="0"/>
                <w:sz w:val="24"/>
                <w:szCs w:val="24"/>
              </w:rPr>
            </w:pPr>
          </w:p>
        </w:tc>
      </w:tr>
      <w:tr w14:paraId="1882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6F080C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155537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19</w:t>
            </w:r>
            <w:r>
              <w:rPr>
                <w:rFonts w:ascii="仿宋_GB2312" w:hAnsi="仿宋_GB2312" w:cs="仿宋_GB2312"/>
                <w:b w:val="0"/>
                <w:bCs/>
                <w:color w:val="000000"/>
                <w:kern w:val="0"/>
                <w:sz w:val="24"/>
                <w:szCs w:val="24"/>
                <w:lang w:bidi="ar"/>
              </w:rPr>
              <w:t>2</w:t>
            </w:r>
          </w:p>
        </w:tc>
        <w:tc>
          <w:tcPr>
            <w:tcW w:w="614" w:type="dxa"/>
            <w:vAlign w:val="center"/>
          </w:tcPr>
          <w:p w14:paraId="5316E85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5D6BA3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对医师未取得处方权或者被取消处方权后开具药品处方的；医师未按照《处方管理办法》规定开具药品处方的；医师违反《处方管理办法》其他规定的行政处罚</w:t>
            </w:r>
          </w:p>
        </w:tc>
        <w:tc>
          <w:tcPr>
            <w:tcW w:w="419" w:type="dxa"/>
            <w:vAlign w:val="center"/>
          </w:tcPr>
          <w:p w14:paraId="6C04A90C">
            <w:pPr>
              <w:jc w:val="center"/>
              <w:rPr>
                <w:rFonts w:ascii="仿宋_GB2312" w:hAnsi="仿宋_GB2312" w:cs="仿宋_GB2312"/>
                <w:b w:val="0"/>
                <w:sz w:val="24"/>
                <w:szCs w:val="24"/>
              </w:rPr>
            </w:pPr>
          </w:p>
        </w:tc>
      </w:tr>
      <w:tr w14:paraId="71C5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E0D389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BD5D8A4">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193</w:t>
            </w:r>
          </w:p>
        </w:tc>
        <w:tc>
          <w:tcPr>
            <w:tcW w:w="614" w:type="dxa"/>
            <w:vAlign w:val="center"/>
          </w:tcPr>
          <w:p w14:paraId="1F02572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A3AB4C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对医疗机构未办理人体器官移植诊疗科目登记，擅自从事人体器官移植的行政处罚</w:t>
            </w:r>
          </w:p>
        </w:tc>
        <w:tc>
          <w:tcPr>
            <w:tcW w:w="419" w:type="dxa"/>
            <w:vAlign w:val="center"/>
          </w:tcPr>
          <w:p w14:paraId="382F2911">
            <w:pPr>
              <w:jc w:val="center"/>
              <w:rPr>
                <w:rFonts w:ascii="仿宋_GB2312" w:hAnsi="仿宋_GB2312" w:cs="仿宋_GB2312"/>
                <w:b w:val="0"/>
                <w:sz w:val="24"/>
                <w:szCs w:val="24"/>
              </w:rPr>
            </w:pPr>
          </w:p>
        </w:tc>
      </w:tr>
      <w:tr w14:paraId="4BF4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A76126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601A98A">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194</w:t>
            </w:r>
          </w:p>
        </w:tc>
        <w:tc>
          <w:tcPr>
            <w:tcW w:w="614" w:type="dxa"/>
            <w:vAlign w:val="center"/>
          </w:tcPr>
          <w:p w14:paraId="2E528E2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4753E4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对医务人员泄露人体器官捐献人、接受人或者申请人体器官移植手术患者个人资料的行政处罚</w:t>
            </w:r>
          </w:p>
        </w:tc>
        <w:tc>
          <w:tcPr>
            <w:tcW w:w="419" w:type="dxa"/>
            <w:vAlign w:val="center"/>
          </w:tcPr>
          <w:p w14:paraId="62075937">
            <w:pPr>
              <w:jc w:val="center"/>
              <w:rPr>
                <w:rFonts w:ascii="仿宋_GB2312" w:hAnsi="仿宋_GB2312" w:cs="仿宋_GB2312"/>
                <w:b w:val="0"/>
                <w:sz w:val="24"/>
                <w:szCs w:val="24"/>
              </w:rPr>
            </w:pPr>
          </w:p>
        </w:tc>
      </w:tr>
      <w:tr w14:paraId="0D761254">
        <w:tblPrEx>
          <w:tblCellMar>
            <w:top w:w="0" w:type="dxa"/>
            <w:left w:w="108" w:type="dxa"/>
            <w:bottom w:w="0" w:type="dxa"/>
            <w:right w:w="108" w:type="dxa"/>
          </w:tblCellMar>
        </w:tblPrEx>
        <w:trPr>
          <w:jc w:val="center"/>
        </w:trPr>
        <w:tc>
          <w:tcPr>
            <w:tcW w:w="720" w:type="dxa"/>
            <w:vAlign w:val="center"/>
          </w:tcPr>
          <w:p w14:paraId="7E3D53B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6235DB7">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195</w:t>
            </w:r>
          </w:p>
        </w:tc>
        <w:tc>
          <w:tcPr>
            <w:tcW w:w="614" w:type="dxa"/>
            <w:vAlign w:val="center"/>
          </w:tcPr>
          <w:p w14:paraId="0D79C9C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964F69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行政处罚</w:t>
            </w:r>
          </w:p>
        </w:tc>
        <w:tc>
          <w:tcPr>
            <w:tcW w:w="419" w:type="dxa"/>
            <w:vAlign w:val="center"/>
          </w:tcPr>
          <w:p w14:paraId="3CA1AA64">
            <w:pPr>
              <w:jc w:val="center"/>
              <w:rPr>
                <w:rFonts w:ascii="仿宋_GB2312" w:hAnsi="仿宋_GB2312" w:cs="仿宋_GB2312"/>
                <w:b w:val="0"/>
                <w:sz w:val="24"/>
                <w:szCs w:val="24"/>
              </w:rPr>
            </w:pPr>
          </w:p>
        </w:tc>
      </w:tr>
      <w:tr w14:paraId="4B84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DAAAFF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60724CB">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196</w:t>
            </w:r>
          </w:p>
        </w:tc>
        <w:tc>
          <w:tcPr>
            <w:tcW w:w="614" w:type="dxa"/>
            <w:vAlign w:val="center"/>
          </w:tcPr>
          <w:p w14:paraId="759F49A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A4EB7A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对医疗机构未经省、自治区、直辖市人民政府卫生行政部门指定擅自开展新生儿遗传代谢病筛查实验室检测的行政处罚</w:t>
            </w:r>
          </w:p>
        </w:tc>
        <w:tc>
          <w:tcPr>
            <w:tcW w:w="419" w:type="dxa"/>
            <w:vAlign w:val="center"/>
          </w:tcPr>
          <w:p w14:paraId="1279705C">
            <w:pPr>
              <w:jc w:val="center"/>
              <w:rPr>
                <w:rFonts w:ascii="仿宋_GB2312" w:hAnsi="仿宋_GB2312" w:cs="仿宋_GB2312"/>
                <w:b w:val="0"/>
                <w:sz w:val="24"/>
                <w:szCs w:val="24"/>
              </w:rPr>
            </w:pPr>
          </w:p>
        </w:tc>
      </w:tr>
      <w:tr w14:paraId="1B02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660737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6ABE891">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197</w:t>
            </w:r>
          </w:p>
        </w:tc>
        <w:tc>
          <w:tcPr>
            <w:tcW w:w="614" w:type="dxa"/>
            <w:vAlign w:val="center"/>
          </w:tcPr>
          <w:p w14:paraId="2894FA1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5836BD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对开展新生儿疾病筛查的医疗机构违反《新生儿疾病筛查技术规范》；未履行告知程序擅自进行新生儿疾病筛查的；未按规定进行实验室质量监测、检查的；违反《新生儿疾病筛查管理办法》其他规定的行政处罚</w:t>
            </w:r>
          </w:p>
        </w:tc>
        <w:tc>
          <w:tcPr>
            <w:tcW w:w="419" w:type="dxa"/>
            <w:vAlign w:val="center"/>
          </w:tcPr>
          <w:p w14:paraId="6CE942A8">
            <w:pPr>
              <w:jc w:val="center"/>
              <w:rPr>
                <w:rFonts w:ascii="仿宋_GB2312" w:hAnsi="仿宋_GB2312" w:cs="仿宋_GB2312"/>
                <w:b w:val="0"/>
                <w:sz w:val="24"/>
                <w:szCs w:val="24"/>
              </w:rPr>
            </w:pPr>
          </w:p>
        </w:tc>
      </w:tr>
      <w:tr w14:paraId="21F3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08905A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416BD48">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198</w:t>
            </w:r>
          </w:p>
        </w:tc>
        <w:tc>
          <w:tcPr>
            <w:tcW w:w="614" w:type="dxa"/>
            <w:vAlign w:val="center"/>
          </w:tcPr>
          <w:p w14:paraId="0D1CA18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C51F61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行政处罚</w:t>
            </w:r>
          </w:p>
        </w:tc>
        <w:tc>
          <w:tcPr>
            <w:tcW w:w="419" w:type="dxa"/>
            <w:vAlign w:val="center"/>
          </w:tcPr>
          <w:p w14:paraId="520E6A76">
            <w:pPr>
              <w:jc w:val="center"/>
              <w:rPr>
                <w:rFonts w:ascii="仿宋_GB2312" w:hAnsi="仿宋_GB2312" w:cs="仿宋_GB2312"/>
                <w:b w:val="0"/>
                <w:sz w:val="24"/>
                <w:szCs w:val="24"/>
              </w:rPr>
            </w:pPr>
          </w:p>
        </w:tc>
      </w:tr>
      <w:tr w14:paraId="20B1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6CF1F8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E980BC4">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199</w:t>
            </w:r>
          </w:p>
        </w:tc>
        <w:tc>
          <w:tcPr>
            <w:tcW w:w="614" w:type="dxa"/>
            <w:vAlign w:val="center"/>
          </w:tcPr>
          <w:p w14:paraId="15950F7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F0C14E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对经考核取得医师资格的中医医师超出注册的执业范围从事医疗活动的行政处罚</w:t>
            </w:r>
          </w:p>
        </w:tc>
        <w:tc>
          <w:tcPr>
            <w:tcW w:w="419" w:type="dxa"/>
            <w:vAlign w:val="center"/>
          </w:tcPr>
          <w:p w14:paraId="7E8F62C8">
            <w:pPr>
              <w:jc w:val="center"/>
              <w:rPr>
                <w:rFonts w:ascii="仿宋_GB2312" w:hAnsi="仿宋_GB2312" w:cs="仿宋_GB2312"/>
                <w:b w:val="0"/>
                <w:sz w:val="24"/>
                <w:szCs w:val="24"/>
              </w:rPr>
            </w:pPr>
          </w:p>
        </w:tc>
      </w:tr>
      <w:tr w14:paraId="05E7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9F903D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3E7582E">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200</w:t>
            </w:r>
          </w:p>
        </w:tc>
        <w:tc>
          <w:tcPr>
            <w:tcW w:w="614" w:type="dxa"/>
            <w:vAlign w:val="center"/>
          </w:tcPr>
          <w:p w14:paraId="0AE2EA3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51BA7A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对举办中医诊所应当备案而未备案，或者备案时提供虚假材料的行政处罚</w:t>
            </w:r>
          </w:p>
        </w:tc>
        <w:tc>
          <w:tcPr>
            <w:tcW w:w="419" w:type="dxa"/>
            <w:vAlign w:val="center"/>
          </w:tcPr>
          <w:p w14:paraId="43AC3811">
            <w:pPr>
              <w:jc w:val="center"/>
              <w:rPr>
                <w:rFonts w:ascii="仿宋_GB2312" w:hAnsi="仿宋_GB2312" w:cs="仿宋_GB2312"/>
                <w:b w:val="0"/>
                <w:sz w:val="24"/>
                <w:szCs w:val="24"/>
              </w:rPr>
            </w:pPr>
          </w:p>
        </w:tc>
      </w:tr>
      <w:tr w14:paraId="7570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9B310E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48DDB5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20</w:t>
            </w:r>
            <w:r>
              <w:rPr>
                <w:rFonts w:ascii="仿宋_GB2312" w:hAnsi="仿宋_GB2312" w:cs="仿宋_GB2312"/>
                <w:b w:val="0"/>
                <w:bCs/>
                <w:color w:val="000000"/>
                <w:kern w:val="0"/>
                <w:sz w:val="24"/>
                <w:szCs w:val="24"/>
                <w:lang w:bidi="ar"/>
              </w:rPr>
              <w:t>1</w:t>
            </w:r>
          </w:p>
        </w:tc>
        <w:tc>
          <w:tcPr>
            <w:tcW w:w="614" w:type="dxa"/>
            <w:vAlign w:val="center"/>
          </w:tcPr>
          <w:p w14:paraId="146AED8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E4ABEF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对中医诊所超出备案范围开展医疗活动的行政处罚</w:t>
            </w:r>
          </w:p>
        </w:tc>
        <w:tc>
          <w:tcPr>
            <w:tcW w:w="419" w:type="dxa"/>
            <w:vAlign w:val="center"/>
          </w:tcPr>
          <w:p w14:paraId="0C6CED7D">
            <w:pPr>
              <w:jc w:val="center"/>
              <w:rPr>
                <w:rFonts w:ascii="仿宋_GB2312" w:hAnsi="仿宋_GB2312" w:cs="仿宋_GB2312"/>
                <w:b w:val="0"/>
                <w:sz w:val="24"/>
                <w:szCs w:val="24"/>
              </w:rPr>
            </w:pPr>
          </w:p>
        </w:tc>
      </w:tr>
      <w:tr w14:paraId="7D90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E0964A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99ABAB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20</w:t>
            </w:r>
            <w:r>
              <w:rPr>
                <w:rFonts w:ascii="仿宋_GB2312" w:hAnsi="仿宋_GB2312" w:cs="仿宋_GB2312"/>
                <w:b w:val="0"/>
                <w:bCs/>
                <w:color w:val="000000"/>
                <w:kern w:val="0"/>
                <w:sz w:val="24"/>
                <w:szCs w:val="24"/>
                <w:lang w:bidi="ar"/>
              </w:rPr>
              <w:t>2</w:t>
            </w:r>
          </w:p>
        </w:tc>
        <w:tc>
          <w:tcPr>
            <w:tcW w:w="614" w:type="dxa"/>
            <w:vAlign w:val="center"/>
          </w:tcPr>
          <w:p w14:paraId="3A92EF7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FA8340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推荐中医医术确有专长人员的中医医师、以师承方式学习中医的医术确有专长人员的指导老师，违反《中医医术确有专长人员医师资格考核注册管理暂行办法》有关规定，在推荐中弄虚作假、徇私舞弊的行政处罚</w:t>
            </w:r>
          </w:p>
        </w:tc>
        <w:tc>
          <w:tcPr>
            <w:tcW w:w="419" w:type="dxa"/>
            <w:vAlign w:val="center"/>
          </w:tcPr>
          <w:p w14:paraId="6049B155">
            <w:pPr>
              <w:jc w:val="center"/>
              <w:rPr>
                <w:rFonts w:ascii="仿宋_GB2312" w:hAnsi="仿宋_GB2312" w:cs="仿宋_GB2312"/>
                <w:b w:val="0"/>
                <w:sz w:val="24"/>
                <w:szCs w:val="24"/>
              </w:rPr>
            </w:pPr>
          </w:p>
        </w:tc>
      </w:tr>
      <w:tr w14:paraId="2F24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FC6C23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A39CA8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03</w:t>
            </w:r>
          </w:p>
        </w:tc>
        <w:tc>
          <w:tcPr>
            <w:tcW w:w="614" w:type="dxa"/>
            <w:vAlign w:val="center"/>
          </w:tcPr>
          <w:p w14:paraId="3395645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64F2B4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对未经卫生行政部门许可新建、改建、扩建校舍的行政处罚</w:t>
            </w:r>
          </w:p>
        </w:tc>
        <w:tc>
          <w:tcPr>
            <w:tcW w:w="419" w:type="dxa"/>
            <w:vAlign w:val="center"/>
          </w:tcPr>
          <w:p w14:paraId="6270433F">
            <w:pPr>
              <w:jc w:val="center"/>
              <w:rPr>
                <w:rFonts w:ascii="仿宋_GB2312" w:hAnsi="仿宋_GB2312" w:cs="仿宋_GB2312"/>
                <w:b w:val="0"/>
                <w:sz w:val="24"/>
                <w:szCs w:val="24"/>
              </w:rPr>
            </w:pPr>
          </w:p>
        </w:tc>
      </w:tr>
      <w:tr w14:paraId="3700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5706AD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EDAD43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04</w:t>
            </w:r>
          </w:p>
        </w:tc>
        <w:tc>
          <w:tcPr>
            <w:tcW w:w="614" w:type="dxa"/>
            <w:vAlign w:val="center"/>
          </w:tcPr>
          <w:p w14:paraId="0414729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21E61C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对未经许可擅自配置使用大型医用设备的行政处罚</w:t>
            </w:r>
          </w:p>
        </w:tc>
        <w:tc>
          <w:tcPr>
            <w:tcW w:w="419" w:type="dxa"/>
            <w:vAlign w:val="center"/>
          </w:tcPr>
          <w:p w14:paraId="4FB0E9F1">
            <w:pPr>
              <w:jc w:val="center"/>
              <w:rPr>
                <w:rFonts w:ascii="仿宋_GB2312" w:hAnsi="仿宋_GB2312" w:cs="仿宋_GB2312"/>
                <w:b w:val="0"/>
                <w:sz w:val="24"/>
                <w:szCs w:val="24"/>
              </w:rPr>
            </w:pPr>
          </w:p>
        </w:tc>
      </w:tr>
      <w:tr w14:paraId="6647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DD9BE5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F40E12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05</w:t>
            </w:r>
          </w:p>
        </w:tc>
        <w:tc>
          <w:tcPr>
            <w:tcW w:w="614" w:type="dxa"/>
            <w:vAlign w:val="center"/>
          </w:tcPr>
          <w:p w14:paraId="2E075C3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80E77A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对医疗器械使用单位违规使用大型医用设备，不能保障医疗质量安全的行政处罚</w:t>
            </w:r>
          </w:p>
        </w:tc>
        <w:tc>
          <w:tcPr>
            <w:tcW w:w="419" w:type="dxa"/>
            <w:vAlign w:val="center"/>
          </w:tcPr>
          <w:p w14:paraId="469A3A61">
            <w:pPr>
              <w:jc w:val="center"/>
              <w:rPr>
                <w:rFonts w:ascii="仿宋_GB2312" w:hAnsi="仿宋_GB2312" w:cs="仿宋_GB2312"/>
                <w:b w:val="0"/>
                <w:sz w:val="24"/>
                <w:szCs w:val="24"/>
              </w:rPr>
            </w:pPr>
          </w:p>
        </w:tc>
      </w:tr>
      <w:tr w14:paraId="0DE3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4D3E45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E72123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06</w:t>
            </w:r>
          </w:p>
        </w:tc>
        <w:tc>
          <w:tcPr>
            <w:tcW w:w="614" w:type="dxa"/>
            <w:vAlign w:val="center"/>
          </w:tcPr>
          <w:p w14:paraId="2C7206D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73A5F5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对医疗机构违反《广告法》规定发布医疗广告情节严重的行政处罚</w:t>
            </w:r>
          </w:p>
        </w:tc>
        <w:tc>
          <w:tcPr>
            <w:tcW w:w="419" w:type="dxa"/>
            <w:vAlign w:val="center"/>
          </w:tcPr>
          <w:p w14:paraId="51AE3650">
            <w:pPr>
              <w:jc w:val="center"/>
              <w:rPr>
                <w:rFonts w:ascii="仿宋_GB2312" w:hAnsi="仿宋_GB2312" w:cs="仿宋_GB2312"/>
                <w:b w:val="0"/>
                <w:sz w:val="24"/>
                <w:szCs w:val="24"/>
              </w:rPr>
            </w:pPr>
          </w:p>
        </w:tc>
      </w:tr>
      <w:tr w14:paraId="36D4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388628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EC14BE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07</w:t>
            </w:r>
          </w:p>
        </w:tc>
        <w:tc>
          <w:tcPr>
            <w:tcW w:w="614" w:type="dxa"/>
            <w:vAlign w:val="center"/>
          </w:tcPr>
          <w:p w14:paraId="2F07A83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413462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对医疗机构聘用未经大陆短期行医执业注册的台湾医师从事诊疗活动的行政处罚</w:t>
            </w:r>
          </w:p>
        </w:tc>
        <w:tc>
          <w:tcPr>
            <w:tcW w:w="419" w:type="dxa"/>
            <w:vAlign w:val="center"/>
          </w:tcPr>
          <w:p w14:paraId="757B04BC">
            <w:pPr>
              <w:jc w:val="center"/>
              <w:rPr>
                <w:rFonts w:ascii="仿宋_GB2312" w:hAnsi="仿宋_GB2312" w:cs="仿宋_GB2312"/>
                <w:b w:val="0"/>
                <w:sz w:val="24"/>
                <w:szCs w:val="24"/>
              </w:rPr>
            </w:pPr>
          </w:p>
        </w:tc>
      </w:tr>
      <w:tr w14:paraId="701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74E7F1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7DD898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08</w:t>
            </w:r>
          </w:p>
        </w:tc>
        <w:tc>
          <w:tcPr>
            <w:tcW w:w="614" w:type="dxa"/>
            <w:vAlign w:val="center"/>
          </w:tcPr>
          <w:p w14:paraId="6D3AE97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03F434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对台湾医师未取得《台湾医师短期行医执业证书》行医或者未按照注册的有效期从事诊疗活动的行政处罚</w:t>
            </w:r>
          </w:p>
        </w:tc>
        <w:tc>
          <w:tcPr>
            <w:tcW w:w="419" w:type="dxa"/>
            <w:vAlign w:val="center"/>
          </w:tcPr>
          <w:p w14:paraId="0D679353">
            <w:pPr>
              <w:jc w:val="center"/>
              <w:rPr>
                <w:rFonts w:ascii="仿宋_GB2312" w:hAnsi="仿宋_GB2312" w:cs="仿宋_GB2312"/>
                <w:b w:val="0"/>
                <w:sz w:val="24"/>
                <w:szCs w:val="24"/>
              </w:rPr>
            </w:pPr>
          </w:p>
        </w:tc>
      </w:tr>
      <w:tr w14:paraId="777E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0260CE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5EAE71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09</w:t>
            </w:r>
          </w:p>
        </w:tc>
        <w:tc>
          <w:tcPr>
            <w:tcW w:w="614" w:type="dxa"/>
            <w:vAlign w:val="center"/>
          </w:tcPr>
          <w:p w14:paraId="197FE5E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D3CDFB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对台湾医师未按照注册的执业地点、执业类别、执业范围从事诊疗活动的行政处罚</w:t>
            </w:r>
          </w:p>
        </w:tc>
        <w:tc>
          <w:tcPr>
            <w:tcW w:w="419" w:type="dxa"/>
            <w:vAlign w:val="center"/>
          </w:tcPr>
          <w:p w14:paraId="73E5B4D9">
            <w:pPr>
              <w:jc w:val="center"/>
              <w:rPr>
                <w:rFonts w:ascii="仿宋_GB2312" w:hAnsi="仿宋_GB2312" w:cs="仿宋_GB2312"/>
                <w:b w:val="0"/>
                <w:sz w:val="24"/>
                <w:szCs w:val="24"/>
              </w:rPr>
            </w:pPr>
          </w:p>
        </w:tc>
      </w:tr>
      <w:tr w14:paraId="0344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470773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0D2CCD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21</w:t>
            </w:r>
            <w:r>
              <w:rPr>
                <w:rFonts w:ascii="仿宋_GB2312" w:hAnsi="仿宋_GB2312" w:cs="仿宋_GB2312"/>
                <w:b w:val="0"/>
                <w:bCs/>
                <w:color w:val="000000"/>
                <w:kern w:val="0"/>
                <w:sz w:val="24"/>
                <w:szCs w:val="24"/>
                <w:lang w:bidi="ar"/>
              </w:rPr>
              <w:t>0</w:t>
            </w:r>
          </w:p>
        </w:tc>
        <w:tc>
          <w:tcPr>
            <w:tcW w:w="614" w:type="dxa"/>
            <w:vAlign w:val="center"/>
          </w:tcPr>
          <w:p w14:paraId="665E9F9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3B56BE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对从事母婴保健工作的人员和其他人员违反规定，出具有关虚假医学证明的行政处罚</w:t>
            </w:r>
          </w:p>
        </w:tc>
        <w:tc>
          <w:tcPr>
            <w:tcW w:w="419" w:type="dxa"/>
            <w:vAlign w:val="center"/>
          </w:tcPr>
          <w:p w14:paraId="1ACE8B30">
            <w:pPr>
              <w:jc w:val="center"/>
              <w:rPr>
                <w:rFonts w:ascii="仿宋_GB2312" w:hAnsi="仿宋_GB2312" w:cs="仿宋_GB2312"/>
                <w:b w:val="0"/>
                <w:sz w:val="24"/>
                <w:szCs w:val="24"/>
              </w:rPr>
            </w:pPr>
          </w:p>
        </w:tc>
      </w:tr>
      <w:tr w14:paraId="466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DC40C0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AA719A8">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21</w:t>
            </w:r>
            <w:r>
              <w:rPr>
                <w:rFonts w:ascii="仿宋_GB2312" w:hAnsi="仿宋_GB2312" w:cs="仿宋_GB2312"/>
                <w:b w:val="0"/>
                <w:bCs/>
                <w:color w:val="000000"/>
                <w:kern w:val="0"/>
                <w:sz w:val="24"/>
                <w:szCs w:val="24"/>
                <w:lang w:bidi="ar"/>
              </w:rPr>
              <w:t>1</w:t>
            </w:r>
          </w:p>
        </w:tc>
        <w:tc>
          <w:tcPr>
            <w:tcW w:w="614" w:type="dxa"/>
            <w:vAlign w:val="center"/>
          </w:tcPr>
          <w:p w14:paraId="5DC19D7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D0AD8B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对机构或个人未取得许可证或合格证，擅自从事婚前医学检查的行政处罚</w:t>
            </w:r>
          </w:p>
        </w:tc>
        <w:tc>
          <w:tcPr>
            <w:tcW w:w="419" w:type="dxa"/>
            <w:vAlign w:val="center"/>
          </w:tcPr>
          <w:p w14:paraId="4321709A">
            <w:pPr>
              <w:jc w:val="center"/>
              <w:rPr>
                <w:rFonts w:ascii="仿宋_GB2312" w:hAnsi="仿宋_GB2312" w:cs="仿宋_GB2312"/>
                <w:b w:val="0"/>
                <w:sz w:val="24"/>
                <w:szCs w:val="24"/>
              </w:rPr>
            </w:pPr>
          </w:p>
        </w:tc>
      </w:tr>
      <w:tr w14:paraId="1532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3F484D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F10F93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21</w:t>
            </w:r>
            <w:r>
              <w:rPr>
                <w:rFonts w:ascii="仿宋_GB2312" w:hAnsi="仿宋_GB2312" w:cs="仿宋_GB2312"/>
                <w:b w:val="0"/>
                <w:bCs/>
                <w:color w:val="000000"/>
                <w:kern w:val="0"/>
                <w:sz w:val="24"/>
                <w:szCs w:val="24"/>
                <w:lang w:bidi="ar"/>
              </w:rPr>
              <w:t>2</w:t>
            </w:r>
          </w:p>
        </w:tc>
        <w:tc>
          <w:tcPr>
            <w:tcW w:w="614" w:type="dxa"/>
            <w:vAlign w:val="center"/>
          </w:tcPr>
          <w:p w14:paraId="408BDBD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056639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对违反《四川省婚前医学检查管理办法》擅自增加婚前医学检查项目的；故意出具虚假的婚前医学检查证明的；泄漏接受婚前医学检查的男女双方隐私的行政处罚</w:t>
            </w:r>
          </w:p>
        </w:tc>
        <w:tc>
          <w:tcPr>
            <w:tcW w:w="419" w:type="dxa"/>
            <w:vAlign w:val="center"/>
          </w:tcPr>
          <w:p w14:paraId="04F47AC5">
            <w:pPr>
              <w:jc w:val="center"/>
              <w:rPr>
                <w:rFonts w:ascii="仿宋_GB2312" w:hAnsi="仿宋_GB2312" w:cs="仿宋_GB2312"/>
                <w:b w:val="0"/>
                <w:sz w:val="24"/>
                <w:szCs w:val="24"/>
              </w:rPr>
            </w:pPr>
          </w:p>
        </w:tc>
      </w:tr>
      <w:tr w14:paraId="5BC5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691D7B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2C47CF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13</w:t>
            </w:r>
          </w:p>
        </w:tc>
        <w:tc>
          <w:tcPr>
            <w:tcW w:w="614" w:type="dxa"/>
            <w:vAlign w:val="center"/>
          </w:tcPr>
          <w:p w14:paraId="2B4CF8F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E416EA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对在自然疫源地和可能是自然疫源地的地区兴建大型建设项目未经卫生调查即进行施工的行政处罚</w:t>
            </w:r>
          </w:p>
        </w:tc>
        <w:tc>
          <w:tcPr>
            <w:tcW w:w="419" w:type="dxa"/>
            <w:vAlign w:val="center"/>
          </w:tcPr>
          <w:p w14:paraId="1EFE48A0">
            <w:pPr>
              <w:jc w:val="center"/>
              <w:rPr>
                <w:rFonts w:ascii="仿宋_GB2312" w:hAnsi="仿宋_GB2312" w:cs="仿宋_GB2312"/>
                <w:b w:val="0"/>
                <w:sz w:val="24"/>
                <w:szCs w:val="24"/>
              </w:rPr>
            </w:pPr>
          </w:p>
        </w:tc>
      </w:tr>
      <w:tr w14:paraId="2225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DF6163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EC637B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14</w:t>
            </w:r>
          </w:p>
        </w:tc>
        <w:tc>
          <w:tcPr>
            <w:tcW w:w="614" w:type="dxa"/>
            <w:vAlign w:val="center"/>
          </w:tcPr>
          <w:p w14:paraId="6A8F681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6125E4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对向用人单位提供可能产生职业病危害的设备、材料，未按照规定提供中文说明书或者设置警示标识和中文警示说明的行政处罚</w:t>
            </w:r>
          </w:p>
        </w:tc>
        <w:tc>
          <w:tcPr>
            <w:tcW w:w="419" w:type="dxa"/>
            <w:vAlign w:val="center"/>
          </w:tcPr>
          <w:p w14:paraId="2E9114DD">
            <w:pPr>
              <w:jc w:val="center"/>
              <w:rPr>
                <w:rFonts w:ascii="仿宋_GB2312" w:hAnsi="仿宋_GB2312" w:cs="仿宋_GB2312"/>
                <w:b w:val="0"/>
                <w:sz w:val="24"/>
                <w:szCs w:val="24"/>
              </w:rPr>
            </w:pPr>
          </w:p>
        </w:tc>
      </w:tr>
      <w:tr w14:paraId="4F1F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F033F2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F5F9D6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15</w:t>
            </w:r>
          </w:p>
        </w:tc>
        <w:tc>
          <w:tcPr>
            <w:tcW w:w="614" w:type="dxa"/>
            <w:vAlign w:val="center"/>
          </w:tcPr>
          <w:p w14:paraId="472BA39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D494BC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对生产、经营或者进口国家明令禁止使用的可能产生职业病危害的设备或者材料的行政处罚</w:t>
            </w:r>
          </w:p>
        </w:tc>
        <w:tc>
          <w:tcPr>
            <w:tcW w:w="419" w:type="dxa"/>
            <w:vAlign w:val="center"/>
          </w:tcPr>
          <w:p w14:paraId="23BAB07D">
            <w:pPr>
              <w:jc w:val="center"/>
              <w:rPr>
                <w:rFonts w:ascii="仿宋_GB2312" w:hAnsi="仿宋_GB2312" w:cs="仿宋_GB2312"/>
                <w:b w:val="0"/>
                <w:sz w:val="24"/>
                <w:szCs w:val="24"/>
              </w:rPr>
            </w:pPr>
          </w:p>
        </w:tc>
      </w:tr>
      <w:tr w14:paraId="49CB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CC52BA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8E15F4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16</w:t>
            </w:r>
          </w:p>
        </w:tc>
        <w:tc>
          <w:tcPr>
            <w:tcW w:w="614" w:type="dxa"/>
            <w:vAlign w:val="center"/>
          </w:tcPr>
          <w:p w14:paraId="7A9D878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121E23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对用人单位违反《职业病防治法》规定，已经对劳动者生命健康造成严重损害的行政处罚</w:t>
            </w:r>
          </w:p>
        </w:tc>
        <w:tc>
          <w:tcPr>
            <w:tcW w:w="419" w:type="dxa"/>
            <w:vAlign w:val="center"/>
          </w:tcPr>
          <w:p w14:paraId="520C2721">
            <w:pPr>
              <w:jc w:val="center"/>
              <w:rPr>
                <w:rFonts w:ascii="仿宋_GB2312" w:hAnsi="仿宋_GB2312" w:cs="仿宋_GB2312"/>
                <w:b w:val="0"/>
                <w:sz w:val="24"/>
                <w:szCs w:val="24"/>
              </w:rPr>
            </w:pPr>
          </w:p>
        </w:tc>
      </w:tr>
      <w:tr w14:paraId="719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274D59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8E3C49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17</w:t>
            </w:r>
          </w:p>
        </w:tc>
        <w:tc>
          <w:tcPr>
            <w:tcW w:w="614" w:type="dxa"/>
            <w:vAlign w:val="center"/>
          </w:tcPr>
          <w:p w14:paraId="565C6A4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072D08A">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对未取得职业卫生技术服务资质认可擅自从事职业卫生技术服务的行政处罚</w:t>
            </w:r>
          </w:p>
        </w:tc>
        <w:tc>
          <w:tcPr>
            <w:tcW w:w="419" w:type="dxa"/>
            <w:vAlign w:val="center"/>
          </w:tcPr>
          <w:p w14:paraId="4E89FD15">
            <w:pPr>
              <w:jc w:val="center"/>
              <w:rPr>
                <w:rFonts w:ascii="仿宋_GB2312" w:hAnsi="仿宋_GB2312" w:cs="仿宋_GB2312"/>
                <w:b w:val="0"/>
                <w:sz w:val="24"/>
                <w:szCs w:val="24"/>
              </w:rPr>
            </w:pPr>
          </w:p>
        </w:tc>
      </w:tr>
      <w:tr w14:paraId="5227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76AA59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739ABE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18</w:t>
            </w:r>
          </w:p>
        </w:tc>
        <w:tc>
          <w:tcPr>
            <w:tcW w:w="614" w:type="dxa"/>
            <w:vAlign w:val="center"/>
          </w:tcPr>
          <w:p w14:paraId="393B6B4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C85BC2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对高毒作业场所未按照规定设置撤离通道和泄险区的行政处罚</w:t>
            </w:r>
          </w:p>
        </w:tc>
        <w:tc>
          <w:tcPr>
            <w:tcW w:w="419" w:type="dxa"/>
            <w:vAlign w:val="center"/>
          </w:tcPr>
          <w:p w14:paraId="07769C24">
            <w:pPr>
              <w:jc w:val="center"/>
              <w:rPr>
                <w:rFonts w:ascii="仿宋_GB2312" w:hAnsi="仿宋_GB2312" w:cs="仿宋_GB2312"/>
                <w:b w:val="0"/>
                <w:sz w:val="24"/>
                <w:szCs w:val="24"/>
              </w:rPr>
            </w:pPr>
          </w:p>
        </w:tc>
      </w:tr>
      <w:tr w14:paraId="6D7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87E334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65EBD9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19</w:t>
            </w:r>
          </w:p>
        </w:tc>
        <w:tc>
          <w:tcPr>
            <w:tcW w:w="614" w:type="dxa"/>
            <w:vAlign w:val="center"/>
          </w:tcPr>
          <w:p w14:paraId="339194F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D94CB6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对高毒作业场所未按照规定设置警示线的行政处罚</w:t>
            </w:r>
          </w:p>
        </w:tc>
        <w:tc>
          <w:tcPr>
            <w:tcW w:w="419" w:type="dxa"/>
            <w:vAlign w:val="center"/>
          </w:tcPr>
          <w:p w14:paraId="1CD4F940">
            <w:pPr>
              <w:jc w:val="center"/>
              <w:rPr>
                <w:rFonts w:ascii="仿宋_GB2312" w:hAnsi="仿宋_GB2312" w:cs="仿宋_GB2312"/>
                <w:b w:val="0"/>
                <w:sz w:val="24"/>
                <w:szCs w:val="24"/>
              </w:rPr>
            </w:pPr>
          </w:p>
        </w:tc>
      </w:tr>
      <w:tr w14:paraId="6D0C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8F2FC7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7F5F1A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20</w:t>
            </w:r>
          </w:p>
        </w:tc>
        <w:tc>
          <w:tcPr>
            <w:tcW w:w="614" w:type="dxa"/>
            <w:vAlign w:val="center"/>
          </w:tcPr>
          <w:p w14:paraId="26CC519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7B60D6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对未向从事使用有毒物品作业的劳动者提供符合国家职业卫生标准的防护用品，或者未保证劳动者正确使用的行政处罚</w:t>
            </w:r>
          </w:p>
        </w:tc>
        <w:tc>
          <w:tcPr>
            <w:tcW w:w="419" w:type="dxa"/>
            <w:vAlign w:val="center"/>
          </w:tcPr>
          <w:p w14:paraId="033BC515">
            <w:pPr>
              <w:jc w:val="center"/>
              <w:rPr>
                <w:rFonts w:ascii="仿宋_GB2312" w:hAnsi="仿宋_GB2312" w:cs="仿宋_GB2312"/>
                <w:b w:val="0"/>
                <w:sz w:val="24"/>
                <w:szCs w:val="24"/>
              </w:rPr>
            </w:pPr>
          </w:p>
        </w:tc>
      </w:tr>
      <w:tr w14:paraId="1584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552D3C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D31105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22</w:t>
            </w:r>
            <w:r>
              <w:rPr>
                <w:rFonts w:ascii="仿宋_GB2312" w:hAnsi="仿宋_GB2312" w:cs="仿宋_GB2312"/>
                <w:b w:val="0"/>
                <w:bCs/>
                <w:color w:val="000000"/>
                <w:kern w:val="0"/>
                <w:sz w:val="24"/>
                <w:szCs w:val="24"/>
                <w:lang w:bidi="ar"/>
              </w:rPr>
              <w:t>1</w:t>
            </w:r>
          </w:p>
        </w:tc>
        <w:tc>
          <w:tcPr>
            <w:tcW w:w="614" w:type="dxa"/>
            <w:vAlign w:val="center"/>
          </w:tcPr>
          <w:p w14:paraId="0CDFCFE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9017EB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对使用有毒物品作业场所未设置有效通风装置的，或者可能突然泄漏大量有毒物品或者易造成急性中毒的作业场所未设置自动报警装置或者事故通风设施的行政处罚</w:t>
            </w:r>
          </w:p>
        </w:tc>
        <w:tc>
          <w:tcPr>
            <w:tcW w:w="419" w:type="dxa"/>
            <w:vAlign w:val="center"/>
          </w:tcPr>
          <w:p w14:paraId="3460221F">
            <w:pPr>
              <w:jc w:val="center"/>
              <w:rPr>
                <w:rFonts w:ascii="仿宋_GB2312" w:hAnsi="仿宋_GB2312" w:cs="仿宋_GB2312"/>
                <w:b w:val="0"/>
                <w:sz w:val="24"/>
                <w:szCs w:val="24"/>
              </w:rPr>
            </w:pPr>
          </w:p>
        </w:tc>
      </w:tr>
      <w:tr w14:paraId="6BD7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762A85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41F332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22</w:t>
            </w:r>
            <w:r>
              <w:rPr>
                <w:rFonts w:ascii="仿宋_GB2312" w:hAnsi="仿宋_GB2312" w:cs="仿宋_GB2312"/>
                <w:b w:val="0"/>
                <w:bCs/>
                <w:color w:val="000000"/>
                <w:kern w:val="0"/>
                <w:sz w:val="24"/>
                <w:szCs w:val="24"/>
                <w:lang w:bidi="ar"/>
              </w:rPr>
              <w:t>2</w:t>
            </w:r>
          </w:p>
        </w:tc>
        <w:tc>
          <w:tcPr>
            <w:tcW w:w="614" w:type="dxa"/>
            <w:vAlign w:val="center"/>
          </w:tcPr>
          <w:p w14:paraId="5599449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B070BC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对职业卫生防护设备、应急救援设施、通讯报警装置处于不正常状态而不停止作业，或者擅自拆除或者停止运行职业卫生防护设备、应急救援设施、通讯报警装置的行政处罚</w:t>
            </w:r>
          </w:p>
        </w:tc>
        <w:tc>
          <w:tcPr>
            <w:tcW w:w="419" w:type="dxa"/>
            <w:vAlign w:val="center"/>
          </w:tcPr>
          <w:p w14:paraId="68CDF900">
            <w:pPr>
              <w:jc w:val="center"/>
              <w:rPr>
                <w:rFonts w:ascii="仿宋_GB2312" w:hAnsi="仿宋_GB2312" w:cs="仿宋_GB2312"/>
                <w:b w:val="0"/>
                <w:sz w:val="24"/>
                <w:szCs w:val="24"/>
              </w:rPr>
            </w:pPr>
          </w:p>
        </w:tc>
      </w:tr>
      <w:tr w14:paraId="4728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C53424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953580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23</w:t>
            </w:r>
          </w:p>
        </w:tc>
        <w:tc>
          <w:tcPr>
            <w:tcW w:w="614" w:type="dxa"/>
            <w:vAlign w:val="center"/>
          </w:tcPr>
          <w:p w14:paraId="04E9DAA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4D7A48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对作业场所职业中毒危害因素不符合国家职业卫生标准和卫生要求而不立即停止高毒作业并采取相应的治理措施的，或者职业中毒危害因素治理不符合国家职业卫生标准和卫生要求重新作业的行政处罚</w:t>
            </w:r>
          </w:p>
        </w:tc>
        <w:tc>
          <w:tcPr>
            <w:tcW w:w="419" w:type="dxa"/>
            <w:vAlign w:val="center"/>
          </w:tcPr>
          <w:p w14:paraId="70149FC4">
            <w:pPr>
              <w:jc w:val="center"/>
              <w:rPr>
                <w:rFonts w:ascii="仿宋_GB2312" w:hAnsi="仿宋_GB2312" w:cs="仿宋_GB2312"/>
                <w:b w:val="0"/>
                <w:sz w:val="24"/>
                <w:szCs w:val="24"/>
              </w:rPr>
            </w:pPr>
          </w:p>
        </w:tc>
      </w:tr>
      <w:tr w14:paraId="7A84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AE29D3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CCD2BB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24</w:t>
            </w:r>
          </w:p>
        </w:tc>
        <w:tc>
          <w:tcPr>
            <w:tcW w:w="614" w:type="dxa"/>
            <w:vAlign w:val="center"/>
          </w:tcPr>
          <w:p w14:paraId="23D91E4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E43FBE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对未依照相关规定维护、检修存在高毒物品的生产装置的行政处罚</w:t>
            </w:r>
          </w:p>
        </w:tc>
        <w:tc>
          <w:tcPr>
            <w:tcW w:w="419" w:type="dxa"/>
            <w:vAlign w:val="center"/>
          </w:tcPr>
          <w:p w14:paraId="0B49B707">
            <w:pPr>
              <w:jc w:val="center"/>
              <w:rPr>
                <w:rFonts w:ascii="仿宋_GB2312" w:hAnsi="仿宋_GB2312" w:cs="仿宋_GB2312"/>
                <w:b w:val="0"/>
                <w:sz w:val="24"/>
                <w:szCs w:val="24"/>
              </w:rPr>
            </w:pPr>
          </w:p>
        </w:tc>
      </w:tr>
      <w:tr w14:paraId="05C8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5463F9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3EF38C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25</w:t>
            </w:r>
          </w:p>
        </w:tc>
        <w:tc>
          <w:tcPr>
            <w:tcW w:w="614" w:type="dxa"/>
            <w:vAlign w:val="center"/>
          </w:tcPr>
          <w:p w14:paraId="74495CC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8908F6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对未采取相关规定的措施，安排劳动者进入存在高毒物品的设备、容器或者狭窄封闭场所作业的行政处罚</w:t>
            </w:r>
          </w:p>
        </w:tc>
        <w:tc>
          <w:tcPr>
            <w:tcW w:w="419" w:type="dxa"/>
            <w:vAlign w:val="center"/>
          </w:tcPr>
          <w:p w14:paraId="65107CFD">
            <w:pPr>
              <w:jc w:val="center"/>
              <w:rPr>
                <w:rFonts w:ascii="仿宋_GB2312" w:hAnsi="仿宋_GB2312" w:cs="仿宋_GB2312"/>
                <w:b w:val="0"/>
                <w:sz w:val="24"/>
                <w:szCs w:val="24"/>
              </w:rPr>
            </w:pPr>
          </w:p>
        </w:tc>
      </w:tr>
      <w:tr w14:paraId="64B7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D8CF31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0B9FDC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26</w:t>
            </w:r>
          </w:p>
        </w:tc>
        <w:tc>
          <w:tcPr>
            <w:tcW w:w="614" w:type="dxa"/>
            <w:vAlign w:val="center"/>
          </w:tcPr>
          <w:p w14:paraId="2C391A6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196A52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对在作业场所使用国家明令禁止使用的有毒物品或者使用不符合国家标准的有毒物品的行政处罚</w:t>
            </w:r>
          </w:p>
        </w:tc>
        <w:tc>
          <w:tcPr>
            <w:tcW w:w="419" w:type="dxa"/>
            <w:vAlign w:val="center"/>
          </w:tcPr>
          <w:p w14:paraId="14F08DB0">
            <w:pPr>
              <w:jc w:val="center"/>
              <w:rPr>
                <w:rFonts w:ascii="仿宋_GB2312" w:hAnsi="仿宋_GB2312" w:cs="仿宋_GB2312"/>
                <w:b w:val="0"/>
                <w:sz w:val="24"/>
                <w:szCs w:val="24"/>
              </w:rPr>
            </w:pPr>
          </w:p>
        </w:tc>
      </w:tr>
      <w:tr w14:paraId="004F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881559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62B809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27</w:t>
            </w:r>
          </w:p>
        </w:tc>
        <w:tc>
          <w:tcPr>
            <w:tcW w:w="614" w:type="dxa"/>
            <w:vAlign w:val="center"/>
          </w:tcPr>
          <w:p w14:paraId="540F4D3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061676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对使用未经培训考核合格的劳动者从事高毒作业的行政处罚</w:t>
            </w:r>
          </w:p>
        </w:tc>
        <w:tc>
          <w:tcPr>
            <w:tcW w:w="419" w:type="dxa"/>
            <w:vAlign w:val="center"/>
          </w:tcPr>
          <w:p w14:paraId="4F5B2CD2">
            <w:pPr>
              <w:jc w:val="center"/>
              <w:rPr>
                <w:rFonts w:ascii="仿宋_GB2312" w:hAnsi="仿宋_GB2312" w:cs="仿宋_GB2312"/>
                <w:b w:val="0"/>
                <w:sz w:val="24"/>
                <w:szCs w:val="24"/>
              </w:rPr>
            </w:pPr>
          </w:p>
        </w:tc>
      </w:tr>
      <w:tr w14:paraId="11C2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0F1E3A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FAB7DF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28</w:t>
            </w:r>
          </w:p>
        </w:tc>
        <w:tc>
          <w:tcPr>
            <w:tcW w:w="614" w:type="dxa"/>
            <w:vAlign w:val="center"/>
          </w:tcPr>
          <w:p w14:paraId="3F88D96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B6DA7E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对发现有职业禁忌或者有与所从事职业相关的健康损害的劳动者，未及时调离原工作岗位，并妥善安置的行政处罚</w:t>
            </w:r>
          </w:p>
        </w:tc>
        <w:tc>
          <w:tcPr>
            <w:tcW w:w="419" w:type="dxa"/>
            <w:vAlign w:val="center"/>
          </w:tcPr>
          <w:p w14:paraId="50F1F684">
            <w:pPr>
              <w:jc w:val="center"/>
              <w:rPr>
                <w:rFonts w:ascii="仿宋_GB2312" w:hAnsi="仿宋_GB2312" w:cs="仿宋_GB2312"/>
                <w:b w:val="0"/>
                <w:sz w:val="24"/>
                <w:szCs w:val="24"/>
              </w:rPr>
            </w:pPr>
          </w:p>
        </w:tc>
      </w:tr>
      <w:tr w14:paraId="68C7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825087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BC04E0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29</w:t>
            </w:r>
          </w:p>
        </w:tc>
        <w:tc>
          <w:tcPr>
            <w:tcW w:w="614" w:type="dxa"/>
            <w:vAlign w:val="center"/>
          </w:tcPr>
          <w:p w14:paraId="278BD57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0658CF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对未经许可，擅自从事使用有毒物品作业的行政处罚</w:t>
            </w:r>
          </w:p>
        </w:tc>
        <w:tc>
          <w:tcPr>
            <w:tcW w:w="419" w:type="dxa"/>
            <w:vAlign w:val="center"/>
          </w:tcPr>
          <w:p w14:paraId="58795ACA">
            <w:pPr>
              <w:jc w:val="center"/>
              <w:rPr>
                <w:rFonts w:ascii="仿宋_GB2312" w:hAnsi="仿宋_GB2312" w:cs="仿宋_GB2312"/>
                <w:b w:val="0"/>
                <w:sz w:val="24"/>
                <w:szCs w:val="24"/>
              </w:rPr>
            </w:pPr>
          </w:p>
        </w:tc>
      </w:tr>
      <w:tr w14:paraId="59C9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7E2F8A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214C68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23</w:t>
            </w:r>
            <w:r>
              <w:rPr>
                <w:rFonts w:ascii="仿宋_GB2312" w:hAnsi="仿宋_GB2312" w:cs="仿宋_GB2312"/>
                <w:b w:val="0"/>
                <w:bCs/>
                <w:color w:val="000000"/>
                <w:kern w:val="0"/>
                <w:sz w:val="24"/>
                <w:szCs w:val="24"/>
                <w:lang w:bidi="ar"/>
              </w:rPr>
              <w:t>0</w:t>
            </w:r>
          </w:p>
        </w:tc>
        <w:tc>
          <w:tcPr>
            <w:tcW w:w="614" w:type="dxa"/>
            <w:vAlign w:val="center"/>
          </w:tcPr>
          <w:p w14:paraId="76B3A0F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312EB5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对在转产、停产、停业或者解散、破产时未采取有效措施，妥善处理留存或者残留高毒物品的设备、包装物和容器的行政处罚</w:t>
            </w:r>
          </w:p>
        </w:tc>
        <w:tc>
          <w:tcPr>
            <w:tcW w:w="419" w:type="dxa"/>
            <w:vAlign w:val="center"/>
          </w:tcPr>
          <w:p w14:paraId="2E678FFB">
            <w:pPr>
              <w:jc w:val="center"/>
              <w:rPr>
                <w:rFonts w:ascii="仿宋_GB2312" w:hAnsi="仿宋_GB2312" w:cs="仿宋_GB2312"/>
                <w:b w:val="0"/>
                <w:sz w:val="24"/>
                <w:szCs w:val="24"/>
              </w:rPr>
            </w:pPr>
          </w:p>
        </w:tc>
      </w:tr>
      <w:tr w14:paraId="640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288546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C9DDBD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23</w:t>
            </w:r>
            <w:r>
              <w:rPr>
                <w:rFonts w:ascii="仿宋_GB2312" w:hAnsi="仿宋_GB2312" w:cs="仿宋_GB2312"/>
                <w:b w:val="0"/>
                <w:bCs/>
                <w:color w:val="000000"/>
                <w:kern w:val="0"/>
                <w:sz w:val="24"/>
                <w:szCs w:val="24"/>
                <w:lang w:bidi="ar"/>
              </w:rPr>
              <w:t>1</w:t>
            </w:r>
          </w:p>
        </w:tc>
        <w:tc>
          <w:tcPr>
            <w:tcW w:w="614" w:type="dxa"/>
            <w:vAlign w:val="center"/>
          </w:tcPr>
          <w:p w14:paraId="1B76FEE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592466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对使用有毒物品作业场所未与生活场所分开或者在作业场所住人的行政处罚</w:t>
            </w:r>
          </w:p>
        </w:tc>
        <w:tc>
          <w:tcPr>
            <w:tcW w:w="419" w:type="dxa"/>
            <w:vAlign w:val="center"/>
          </w:tcPr>
          <w:p w14:paraId="3743612B">
            <w:pPr>
              <w:jc w:val="center"/>
              <w:rPr>
                <w:rFonts w:ascii="仿宋_GB2312" w:hAnsi="仿宋_GB2312" w:cs="仿宋_GB2312"/>
                <w:b w:val="0"/>
                <w:sz w:val="24"/>
                <w:szCs w:val="24"/>
              </w:rPr>
            </w:pPr>
          </w:p>
        </w:tc>
      </w:tr>
      <w:tr w14:paraId="0DC5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EC36EA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4C3A4A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23</w:t>
            </w:r>
            <w:r>
              <w:rPr>
                <w:rFonts w:ascii="仿宋_GB2312" w:hAnsi="仿宋_GB2312" w:cs="仿宋_GB2312"/>
                <w:b w:val="0"/>
                <w:bCs/>
                <w:color w:val="000000"/>
                <w:kern w:val="0"/>
                <w:sz w:val="24"/>
                <w:szCs w:val="24"/>
                <w:lang w:bidi="ar"/>
              </w:rPr>
              <w:t>2</w:t>
            </w:r>
          </w:p>
        </w:tc>
        <w:tc>
          <w:tcPr>
            <w:tcW w:w="614" w:type="dxa"/>
            <w:vAlign w:val="center"/>
          </w:tcPr>
          <w:p w14:paraId="4B9B728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0F750D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对未将有害作业与无害作业分开的行政处罚</w:t>
            </w:r>
          </w:p>
        </w:tc>
        <w:tc>
          <w:tcPr>
            <w:tcW w:w="419" w:type="dxa"/>
            <w:vAlign w:val="center"/>
          </w:tcPr>
          <w:p w14:paraId="05A4E6CC">
            <w:pPr>
              <w:jc w:val="center"/>
              <w:rPr>
                <w:rFonts w:ascii="仿宋_GB2312" w:hAnsi="仿宋_GB2312" w:cs="仿宋_GB2312"/>
                <w:b w:val="0"/>
                <w:sz w:val="24"/>
                <w:szCs w:val="24"/>
              </w:rPr>
            </w:pPr>
          </w:p>
        </w:tc>
      </w:tr>
      <w:tr w14:paraId="6FB8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0D5449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DF305E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33</w:t>
            </w:r>
          </w:p>
        </w:tc>
        <w:tc>
          <w:tcPr>
            <w:tcW w:w="614" w:type="dxa"/>
            <w:vAlign w:val="center"/>
          </w:tcPr>
          <w:p w14:paraId="789DDD7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1CD060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对高毒作业场所未与其他作业场所有效隔离的行政处罚</w:t>
            </w:r>
          </w:p>
        </w:tc>
        <w:tc>
          <w:tcPr>
            <w:tcW w:w="419" w:type="dxa"/>
            <w:vAlign w:val="center"/>
          </w:tcPr>
          <w:p w14:paraId="7154E5CF">
            <w:pPr>
              <w:jc w:val="center"/>
              <w:rPr>
                <w:rFonts w:ascii="仿宋_GB2312" w:hAnsi="仿宋_GB2312" w:cs="仿宋_GB2312"/>
                <w:b w:val="0"/>
                <w:sz w:val="24"/>
                <w:szCs w:val="24"/>
              </w:rPr>
            </w:pPr>
          </w:p>
        </w:tc>
      </w:tr>
      <w:tr w14:paraId="201A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104FD7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B1D4BF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34</w:t>
            </w:r>
          </w:p>
        </w:tc>
        <w:tc>
          <w:tcPr>
            <w:tcW w:w="614" w:type="dxa"/>
            <w:vAlign w:val="center"/>
          </w:tcPr>
          <w:p w14:paraId="2777B0B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11A2B2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对从事高毒作业未按照规定配备应急救援设施或者制定事故应急救援预案的行政处罚</w:t>
            </w:r>
          </w:p>
        </w:tc>
        <w:tc>
          <w:tcPr>
            <w:tcW w:w="419" w:type="dxa"/>
            <w:vAlign w:val="center"/>
          </w:tcPr>
          <w:p w14:paraId="0266C735">
            <w:pPr>
              <w:jc w:val="center"/>
              <w:rPr>
                <w:rFonts w:ascii="仿宋_GB2312" w:hAnsi="仿宋_GB2312" w:cs="仿宋_GB2312"/>
                <w:b w:val="0"/>
                <w:sz w:val="24"/>
                <w:szCs w:val="24"/>
              </w:rPr>
            </w:pPr>
          </w:p>
        </w:tc>
      </w:tr>
      <w:tr w14:paraId="5736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CDE0F7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DC3E0F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35</w:t>
            </w:r>
          </w:p>
        </w:tc>
        <w:tc>
          <w:tcPr>
            <w:tcW w:w="614" w:type="dxa"/>
            <w:vAlign w:val="center"/>
          </w:tcPr>
          <w:p w14:paraId="76CB171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CDC44A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对未按照规定申报高毒作业项目的行政处罚</w:t>
            </w:r>
          </w:p>
        </w:tc>
        <w:tc>
          <w:tcPr>
            <w:tcW w:w="419" w:type="dxa"/>
            <w:vAlign w:val="center"/>
          </w:tcPr>
          <w:p w14:paraId="29B96BE7">
            <w:pPr>
              <w:jc w:val="center"/>
              <w:rPr>
                <w:rFonts w:ascii="仿宋_GB2312" w:hAnsi="仿宋_GB2312" w:cs="仿宋_GB2312"/>
                <w:b w:val="0"/>
                <w:sz w:val="24"/>
                <w:szCs w:val="24"/>
              </w:rPr>
            </w:pPr>
          </w:p>
        </w:tc>
      </w:tr>
      <w:tr w14:paraId="6A67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B8E6DC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E0DF61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36</w:t>
            </w:r>
          </w:p>
        </w:tc>
        <w:tc>
          <w:tcPr>
            <w:tcW w:w="614" w:type="dxa"/>
            <w:vAlign w:val="center"/>
          </w:tcPr>
          <w:p w14:paraId="6477B06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FFC481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对变更使用高毒物品品种，未按照规定向原受理申报的卫生行政部门重新申报，或者申报不及时、有虚假的行政处罚</w:t>
            </w:r>
          </w:p>
        </w:tc>
        <w:tc>
          <w:tcPr>
            <w:tcW w:w="419" w:type="dxa"/>
            <w:vAlign w:val="center"/>
          </w:tcPr>
          <w:p w14:paraId="4BC390E8">
            <w:pPr>
              <w:jc w:val="center"/>
              <w:rPr>
                <w:rFonts w:ascii="仿宋_GB2312" w:hAnsi="仿宋_GB2312" w:cs="仿宋_GB2312"/>
                <w:b w:val="0"/>
                <w:sz w:val="24"/>
                <w:szCs w:val="24"/>
              </w:rPr>
            </w:pPr>
          </w:p>
        </w:tc>
      </w:tr>
      <w:tr w14:paraId="64E6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250458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3EDE27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37</w:t>
            </w:r>
          </w:p>
        </w:tc>
        <w:tc>
          <w:tcPr>
            <w:tcW w:w="614" w:type="dxa"/>
            <w:vAlign w:val="center"/>
          </w:tcPr>
          <w:p w14:paraId="266FE3D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8ACF7A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对未组织从事使用有毒物品作业的劳动者进行上岗前职业健康检查，安排未经上岗前职业健康检查的劳动者从事使用有毒物品作业的行政处罚</w:t>
            </w:r>
          </w:p>
        </w:tc>
        <w:tc>
          <w:tcPr>
            <w:tcW w:w="419" w:type="dxa"/>
            <w:vAlign w:val="center"/>
          </w:tcPr>
          <w:p w14:paraId="68F340C2">
            <w:pPr>
              <w:jc w:val="center"/>
              <w:rPr>
                <w:rFonts w:ascii="仿宋_GB2312" w:hAnsi="仿宋_GB2312" w:cs="仿宋_GB2312"/>
                <w:b w:val="0"/>
                <w:sz w:val="24"/>
                <w:szCs w:val="24"/>
              </w:rPr>
            </w:pPr>
          </w:p>
        </w:tc>
      </w:tr>
      <w:tr w14:paraId="485E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CE357A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826F7C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38</w:t>
            </w:r>
          </w:p>
        </w:tc>
        <w:tc>
          <w:tcPr>
            <w:tcW w:w="614" w:type="dxa"/>
            <w:vAlign w:val="center"/>
          </w:tcPr>
          <w:p w14:paraId="1706842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00951E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对未组织从事使用有毒物品作业的劳动者进行定期职业健康检查的行政处罚</w:t>
            </w:r>
          </w:p>
        </w:tc>
        <w:tc>
          <w:tcPr>
            <w:tcW w:w="419" w:type="dxa"/>
            <w:vAlign w:val="center"/>
          </w:tcPr>
          <w:p w14:paraId="625BFFBD">
            <w:pPr>
              <w:jc w:val="center"/>
              <w:rPr>
                <w:rFonts w:ascii="仿宋_GB2312" w:hAnsi="仿宋_GB2312" w:cs="仿宋_GB2312"/>
                <w:b w:val="0"/>
                <w:sz w:val="24"/>
                <w:szCs w:val="24"/>
              </w:rPr>
            </w:pPr>
          </w:p>
        </w:tc>
      </w:tr>
      <w:tr w14:paraId="2804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436A12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BE7099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39</w:t>
            </w:r>
          </w:p>
        </w:tc>
        <w:tc>
          <w:tcPr>
            <w:tcW w:w="614" w:type="dxa"/>
            <w:vAlign w:val="center"/>
          </w:tcPr>
          <w:p w14:paraId="5671491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C1B376E">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对未组织从事使用有毒物品作业的劳动者进行离岗职业健康检查的行政处罚</w:t>
            </w:r>
          </w:p>
        </w:tc>
        <w:tc>
          <w:tcPr>
            <w:tcW w:w="419" w:type="dxa"/>
            <w:vAlign w:val="center"/>
          </w:tcPr>
          <w:p w14:paraId="630AF7A9">
            <w:pPr>
              <w:jc w:val="center"/>
              <w:rPr>
                <w:rFonts w:ascii="仿宋_GB2312" w:hAnsi="仿宋_GB2312" w:cs="仿宋_GB2312"/>
                <w:b w:val="0"/>
                <w:sz w:val="24"/>
                <w:szCs w:val="24"/>
              </w:rPr>
            </w:pPr>
          </w:p>
        </w:tc>
      </w:tr>
      <w:tr w14:paraId="25E4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CC1557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A8BA1D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24</w:t>
            </w:r>
            <w:r>
              <w:rPr>
                <w:rFonts w:ascii="仿宋_GB2312" w:hAnsi="仿宋_GB2312" w:cs="仿宋_GB2312"/>
                <w:b w:val="0"/>
                <w:bCs/>
                <w:color w:val="000000"/>
                <w:kern w:val="0"/>
                <w:sz w:val="24"/>
                <w:szCs w:val="24"/>
                <w:lang w:bidi="ar"/>
              </w:rPr>
              <w:t>0</w:t>
            </w:r>
          </w:p>
        </w:tc>
        <w:tc>
          <w:tcPr>
            <w:tcW w:w="614" w:type="dxa"/>
            <w:vAlign w:val="center"/>
          </w:tcPr>
          <w:p w14:paraId="553D1C7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693A86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对未进行离岗职业健康检查的劳动者，生产经营单位解除或者终止与其订立的劳动合同的行政处罚</w:t>
            </w:r>
          </w:p>
        </w:tc>
        <w:tc>
          <w:tcPr>
            <w:tcW w:w="419" w:type="dxa"/>
            <w:vAlign w:val="center"/>
          </w:tcPr>
          <w:p w14:paraId="0ECE024B">
            <w:pPr>
              <w:jc w:val="center"/>
              <w:rPr>
                <w:rFonts w:ascii="仿宋_GB2312" w:hAnsi="仿宋_GB2312" w:cs="仿宋_GB2312"/>
                <w:b w:val="0"/>
                <w:sz w:val="24"/>
                <w:szCs w:val="24"/>
              </w:rPr>
            </w:pPr>
          </w:p>
        </w:tc>
      </w:tr>
      <w:tr w14:paraId="4D1A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C4490A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C06300A">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24</w:t>
            </w:r>
            <w:r>
              <w:rPr>
                <w:rFonts w:ascii="仿宋_GB2312" w:hAnsi="仿宋_GB2312" w:cs="仿宋_GB2312"/>
                <w:b w:val="0"/>
                <w:bCs/>
                <w:color w:val="000000"/>
                <w:kern w:val="0"/>
                <w:sz w:val="24"/>
                <w:szCs w:val="24"/>
                <w:lang w:bidi="ar"/>
              </w:rPr>
              <w:t>1</w:t>
            </w:r>
          </w:p>
        </w:tc>
        <w:tc>
          <w:tcPr>
            <w:tcW w:w="614" w:type="dxa"/>
            <w:vAlign w:val="center"/>
          </w:tcPr>
          <w:p w14:paraId="2D63387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0634D0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对发生分立、合并、解散、破产情形，生产经营单位未对从事使用有毒物品作业的劳动者进行健康检查，并按照国家有关规定妥善安置职业病病人的行政处罚</w:t>
            </w:r>
          </w:p>
        </w:tc>
        <w:tc>
          <w:tcPr>
            <w:tcW w:w="419" w:type="dxa"/>
            <w:vAlign w:val="center"/>
          </w:tcPr>
          <w:p w14:paraId="3FED4A14">
            <w:pPr>
              <w:jc w:val="center"/>
              <w:rPr>
                <w:rFonts w:ascii="仿宋_GB2312" w:hAnsi="仿宋_GB2312" w:cs="仿宋_GB2312"/>
                <w:b w:val="0"/>
                <w:sz w:val="24"/>
                <w:szCs w:val="24"/>
              </w:rPr>
            </w:pPr>
          </w:p>
        </w:tc>
      </w:tr>
      <w:tr w14:paraId="220A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C3AD6D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233808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24</w:t>
            </w:r>
            <w:r>
              <w:rPr>
                <w:rFonts w:ascii="仿宋_GB2312" w:hAnsi="仿宋_GB2312" w:cs="仿宋_GB2312"/>
                <w:b w:val="0"/>
                <w:bCs/>
                <w:color w:val="000000"/>
                <w:kern w:val="0"/>
                <w:sz w:val="24"/>
                <w:szCs w:val="24"/>
                <w:lang w:bidi="ar"/>
              </w:rPr>
              <w:t>2</w:t>
            </w:r>
          </w:p>
        </w:tc>
        <w:tc>
          <w:tcPr>
            <w:tcW w:w="614" w:type="dxa"/>
            <w:vAlign w:val="center"/>
          </w:tcPr>
          <w:p w14:paraId="2C31F21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110DBE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对受到或者可能受到急性职业中毒危害的劳动者，生产经营单位未及时组织进行健康检查和医学观察的行政处罚</w:t>
            </w:r>
          </w:p>
        </w:tc>
        <w:tc>
          <w:tcPr>
            <w:tcW w:w="419" w:type="dxa"/>
            <w:vAlign w:val="center"/>
          </w:tcPr>
          <w:p w14:paraId="4C3589B0">
            <w:pPr>
              <w:jc w:val="center"/>
              <w:rPr>
                <w:rFonts w:ascii="仿宋_GB2312" w:hAnsi="仿宋_GB2312" w:cs="仿宋_GB2312"/>
                <w:b w:val="0"/>
                <w:sz w:val="24"/>
                <w:szCs w:val="24"/>
              </w:rPr>
            </w:pPr>
          </w:p>
        </w:tc>
      </w:tr>
      <w:tr w14:paraId="313D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63E95B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69D58C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43</w:t>
            </w:r>
          </w:p>
        </w:tc>
        <w:tc>
          <w:tcPr>
            <w:tcW w:w="614" w:type="dxa"/>
            <w:vAlign w:val="center"/>
          </w:tcPr>
          <w:p w14:paraId="70B7DFC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D24628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对未依照相关规定将工作过程中可能产生的职业中毒危害及其后果、有关职业卫生防护措施和待遇等如实告知劳动者并在劳动合同中写明的行政处罚</w:t>
            </w:r>
          </w:p>
        </w:tc>
        <w:tc>
          <w:tcPr>
            <w:tcW w:w="419" w:type="dxa"/>
            <w:vAlign w:val="center"/>
          </w:tcPr>
          <w:p w14:paraId="6681E91E">
            <w:pPr>
              <w:jc w:val="center"/>
              <w:rPr>
                <w:rFonts w:ascii="仿宋_GB2312" w:hAnsi="仿宋_GB2312" w:cs="仿宋_GB2312"/>
                <w:b w:val="0"/>
                <w:sz w:val="24"/>
                <w:szCs w:val="24"/>
              </w:rPr>
            </w:pPr>
          </w:p>
        </w:tc>
      </w:tr>
      <w:tr w14:paraId="200A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827A61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D9843E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44</w:t>
            </w:r>
          </w:p>
        </w:tc>
        <w:tc>
          <w:tcPr>
            <w:tcW w:w="614" w:type="dxa"/>
            <w:vAlign w:val="center"/>
          </w:tcPr>
          <w:p w14:paraId="332B85F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6F1590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对劳动者在存在威胁生命、健康危险的情况下，从危险现场中撤离，而被生产经营单位取消或者减少应当享有的待遇的行政处罚</w:t>
            </w:r>
          </w:p>
        </w:tc>
        <w:tc>
          <w:tcPr>
            <w:tcW w:w="419" w:type="dxa"/>
            <w:vAlign w:val="center"/>
          </w:tcPr>
          <w:p w14:paraId="4A7565C0">
            <w:pPr>
              <w:jc w:val="center"/>
              <w:rPr>
                <w:rFonts w:ascii="仿宋_GB2312" w:hAnsi="仿宋_GB2312" w:cs="仿宋_GB2312"/>
                <w:b w:val="0"/>
                <w:sz w:val="24"/>
                <w:szCs w:val="24"/>
              </w:rPr>
            </w:pPr>
          </w:p>
        </w:tc>
      </w:tr>
      <w:tr w14:paraId="3373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57D703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6B6920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45</w:t>
            </w:r>
          </w:p>
        </w:tc>
        <w:tc>
          <w:tcPr>
            <w:tcW w:w="614" w:type="dxa"/>
            <w:vAlign w:val="center"/>
          </w:tcPr>
          <w:p w14:paraId="07B4BA7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4CA9C9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对从事使用有毒物品作业的用人单位未按照规定配备或者聘请职业卫生医师和护士的行政处罚</w:t>
            </w:r>
          </w:p>
        </w:tc>
        <w:tc>
          <w:tcPr>
            <w:tcW w:w="419" w:type="dxa"/>
            <w:vAlign w:val="center"/>
          </w:tcPr>
          <w:p w14:paraId="562FAFAC">
            <w:pPr>
              <w:jc w:val="center"/>
              <w:rPr>
                <w:rFonts w:ascii="仿宋_GB2312" w:hAnsi="仿宋_GB2312" w:cs="仿宋_GB2312"/>
                <w:b w:val="0"/>
                <w:sz w:val="24"/>
                <w:szCs w:val="24"/>
              </w:rPr>
            </w:pPr>
          </w:p>
        </w:tc>
      </w:tr>
      <w:tr w14:paraId="651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5A14AE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67F0E0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46</w:t>
            </w:r>
          </w:p>
        </w:tc>
        <w:tc>
          <w:tcPr>
            <w:tcW w:w="614" w:type="dxa"/>
            <w:vAlign w:val="center"/>
          </w:tcPr>
          <w:p w14:paraId="6F8DDFC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028250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对未为从事使用高毒物品作业的劳动者设置淋浴间、更衣室或者未设置清洗、存放和处理工作服、工作鞋帽等物品的专用间，或者不能正常使用的行政处罚</w:t>
            </w:r>
          </w:p>
        </w:tc>
        <w:tc>
          <w:tcPr>
            <w:tcW w:w="419" w:type="dxa"/>
            <w:vAlign w:val="center"/>
          </w:tcPr>
          <w:p w14:paraId="46137F4D">
            <w:pPr>
              <w:jc w:val="center"/>
              <w:rPr>
                <w:rFonts w:ascii="仿宋_GB2312" w:hAnsi="仿宋_GB2312" w:cs="仿宋_GB2312"/>
                <w:b w:val="0"/>
                <w:sz w:val="24"/>
                <w:szCs w:val="24"/>
              </w:rPr>
            </w:pPr>
          </w:p>
        </w:tc>
      </w:tr>
      <w:tr w14:paraId="2224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9A92B8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897E9B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47</w:t>
            </w:r>
          </w:p>
        </w:tc>
        <w:tc>
          <w:tcPr>
            <w:tcW w:w="614" w:type="dxa"/>
            <w:vAlign w:val="center"/>
          </w:tcPr>
          <w:p w14:paraId="5841BD7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ACCF85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对未安排从事使用高毒物品作业一定年限的劳动者进行岗位轮换的行政处罚</w:t>
            </w:r>
          </w:p>
        </w:tc>
        <w:tc>
          <w:tcPr>
            <w:tcW w:w="419" w:type="dxa"/>
            <w:vAlign w:val="center"/>
          </w:tcPr>
          <w:p w14:paraId="30975607">
            <w:pPr>
              <w:jc w:val="center"/>
              <w:rPr>
                <w:rFonts w:ascii="仿宋_GB2312" w:hAnsi="仿宋_GB2312" w:cs="仿宋_GB2312"/>
                <w:b w:val="0"/>
                <w:sz w:val="24"/>
                <w:szCs w:val="24"/>
              </w:rPr>
            </w:pPr>
          </w:p>
        </w:tc>
      </w:tr>
      <w:tr w14:paraId="1AA4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CD82C6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BE3554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48</w:t>
            </w:r>
          </w:p>
        </w:tc>
        <w:tc>
          <w:tcPr>
            <w:tcW w:w="614" w:type="dxa"/>
            <w:vAlign w:val="center"/>
          </w:tcPr>
          <w:p w14:paraId="6195CABE">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A957A9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对高低温作业、粉尘及有毒有害气体作业、放射性作业等可能造成职业危害的场所未采用有效的职业病防治技术、工艺、原材料，并为从业人员配备符合规定的个人防护用品的行政处罚</w:t>
            </w:r>
          </w:p>
        </w:tc>
        <w:tc>
          <w:tcPr>
            <w:tcW w:w="419" w:type="dxa"/>
            <w:vAlign w:val="center"/>
          </w:tcPr>
          <w:p w14:paraId="5B462703">
            <w:pPr>
              <w:jc w:val="center"/>
              <w:rPr>
                <w:rFonts w:ascii="仿宋_GB2312" w:hAnsi="仿宋_GB2312" w:cs="仿宋_GB2312"/>
                <w:b w:val="0"/>
                <w:sz w:val="24"/>
                <w:szCs w:val="24"/>
              </w:rPr>
            </w:pPr>
          </w:p>
        </w:tc>
      </w:tr>
      <w:tr w14:paraId="4426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ACBA81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3E8428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49</w:t>
            </w:r>
          </w:p>
        </w:tc>
        <w:tc>
          <w:tcPr>
            <w:tcW w:w="614" w:type="dxa"/>
            <w:vAlign w:val="center"/>
          </w:tcPr>
          <w:p w14:paraId="37FB91D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024A7BF">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对用人单位未按照规定实行有害作业与无害作业分开、工作场所与生活场所分开的行政处罚</w:t>
            </w:r>
          </w:p>
        </w:tc>
        <w:tc>
          <w:tcPr>
            <w:tcW w:w="419" w:type="dxa"/>
            <w:vAlign w:val="center"/>
          </w:tcPr>
          <w:p w14:paraId="66D10755">
            <w:pPr>
              <w:jc w:val="center"/>
              <w:rPr>
                <w:rFonts w:ascii="仿宋_GB2312" w:hAnsi="仿宋_GB2312" w:cs="仿宋_GB2312"/>
                <w:b w:val="0"/>
                <w:sz w:val="24"/>
                <w:szCs w:val="24"/>
              </w:rPr>
            </w:pPr>
          </w:p>
        </w:tc>
      </w:tr>
      <w:tr w14:paraId="5D74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26A8137">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DB2336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25</w:t>
            </w:r>
            <w:r>
              <w:rPr>
                <w:rFonts w:ascii="仿宋_GB2312" w:hAnsi="仿宋_GB2312" w:cs="仿宋_GB2312"/>
                <w:b w:val="0"/>
                <w:bCs/>
                <w:color w:val="000000"/>
                <w:kern w:val="0"/>
                <w:sz w:val="24"/>
                <w:szCs w:val="24"/>
                <w:lang w:bidi="ar"/>
              </w:rPr>
              <w:t>0</w:t>
            </w:r>
          </w:p>
        </w:tc>
        <w:tc>
          <w:tcPr>
            <w:tcW w:w="614" w:type="dxa"/>
            <w:vAlign w:val="center"/>
          </w:tcPr>
          <w:p w14:paraId="100D0BD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B00A30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对用人单位的主要负责人、职业卫生管理人员未接受职业卫生培训的行政处罚</w:t>
            </w:r>
          </w:p>
        </w:tc>
        <w:tc>
          <w:tcPr>
            <w:tcW w:w="419" w:type="dxa"/>
            <w:vAlign w:val="center"/>
          </w:tcPr>
          <w:p w14:paraId="3F369C82">
            <w:pPr>
              <w:jc w:val="center"/>
              <w:rPr>
                <w:rFonts w:ascii="仿宋_GB2312" w:hAnsi="仿宋_GB2312" w:cs="仿宋_GB2312"/>
                <w:b w:val="0"/>
                <w:sz w:val="24"/>
                <w:szCs w:val="24"/>
              </w:rPr>
            </w:pPr>
          </w:p>
        </w:tc>
      </w:tr>
      <w:tr w14:paraId="34A4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026431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6FF00C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25</w:t>
            </w:r>
            <w:r>
              <w:rPr>
                <w:rFonts w:ascii="仿宋_GB2312" w:hAnsi="仿宋_GB2312" w:cs="仿宋_GB2312"/>
                <w:b w:val="0"/>
                <w:bCs/>
                <w:color w:val="000000"/>
                <w:kern w:val="0"/>
                <w:sz w:val="24"/>
                <w:szCs w:val="24"/>
                <w:lang w:bidi="ar"/>
              </w:rPr>
              <w:t>1</w:t>
            </w:r>
          </w:p>
        </w:tc>
        <w:tc>
          <w:tcPr>
            <w:tcW w:w="614" w:type="dxa"/>
            <w:vAlign w:val="center"/>
          </w:tcPr>
          <w:p w14:paraId="5415DF0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34E961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对用人单位未按照规定制定职业病防治计划和实施方案的行政处罚</w:t>
            </w:r>
          </w:p>
        </w:tc>
        <w:tc>
          <w:tcPr>
            <w:tcW w:w="419" w:type="dxa"/>
            <w:vAlign w:val="center"/>
          </w:tcPr>
          <w:p w14:paraId="332CAA17">
            <w:pPr>
              <w:jc w:val="center"/>
              <w:rPr>
                <w:rFonts w:ascii="仿宋_GB2312" w:hAnsi="仿宋_GB2312" w:cs="仿宋_GB2312"/>
                <w:b w:val="0"/>
                <w:sz w:val="24"/>
                <w:szCs w:val="24"/>
              </w:rPr>
            </w:pPr>
          </w:p>
        </w:tc>
      </w:tr>
      <w:tr w14:paraId="4580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538DF4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0621F6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25</w:t>
            </w:r>
            <w:r>
              <w:rPr>
                <w:rFonts w:ascii="仿宋_GB2312" w:hAnsi="仿宋_GB2312" w:cs="仿宋_GB2312"/>
                <w:b w:val="0"/>
                <w:bCs/>
                <w:color w:val="000000"/>
                <w:kern w:val="0"/>
                <w:sz w:val="24"/>
                <w:szCs w:val="24"/>
                <w:lang w:bidi="ar"/>
              </w:rPr>
              <w:t>2</w:t>
            </w:r>
          </w:p>
        </w:tc>
        <w:tc>
          <w:tcPr>
            <w:tcW w:w="614" w:type="dxa"/>
            <w:vAlign w:val="center"/>
          </w:tcPr>
          <w:p w14:paraId="527BFC6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B98306B">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对用人单位未按照规定设置或者指定职业卫生管理机构或者组织，或者未配备专职或者兼职的职业卫生管理人员的行政处罚</w:t>
            </w:r>
          </w:p>
        </w:tc>
        <w:tc>
          <w:tcPr>
            <w:tcW w:w="419" w:type="dxa"/>
            <w:vAlign w:val="center"/>
          </w:tcPr>
          <w:p w14:paraId="2871118A">
            <w:pPr>
              <w:jc w:val="center"/>
              <w:rPr>
                <w:rFonts w:ascii="仿宋_GB2312" w:hAnsi="仿宋_GB2312" w:cs="仿宋_GB2312"/>
                <w:b w:val="0"/>
                <w:sz w:val="24"/>
                <w:szCs w:val="24"/>
              </w:rPr>
            </w:pPr>
          </w:p>
        </w:tc>
      </w:tr>
      <w:tr w14:paraId="572A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26082C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B458BB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53</w:t>
            </w:r>
          </w:p>
        </w:tc>
        <w:tc>
          <w:tcPr>
            <w:tcW w:w="614" w:type="dxa"/>
            <w:vAlign w:val="center"/>
          </w:tcPr>
          <w:p w14:paraId="5231846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FA9A93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对用人单位未按照规定建立、健全职业卫生管理制度和操作规程的行政处罚</w:t>
            </w:r>
          </w:p>
        </w:tc>
        <w:tc>
          <w:tcPr>
            <w:tcW w:w="419" w:type="dxa"/>
            <w:vAlign w:val="center"/>
          </w:tcPr>
          <w:p w14:paraId="69D9F287">
            <w:pPr>
              <w:jc w:val="center"/>
              <w:rPr>
                <w:rFonts w:ascii="仿宋_GB2312" w:hAnsi="仿宋_GB2312" w:cs="仿宋_GB2312"/>
                <w:b w:val="0"/>
                <w:sz w:val="24"/>
                <w:szCs w:val="24"/>
              </w:rPr>
            </w:pPr>
          </w:p>
        </w:tc>
      </w:tr>
      <w:tr w14:paraId="0D50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B12491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6C07CA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54</w:t>
            </w:r>
          </w:p>
        </w:tc>
        <w:tc>
          <w:tcPr>
            <w:tcW w:w="614" w:type="dxa"/>
            <w:vAlign w:val="center"/>
          </w:tcPr>
          <w:p w14:paraId="2059A66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2C6C16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对用人单位未按照规定建立、健全职业卫生档案和劳动者健康监护档案的行政处罚</w:t>
            </w:r>
          </w:p>
        </w:tc>
        <w:tc>
          <w:tcPr>
            <w:tcW w:w="419" w:type="dxa"/>
            <w:vAlign w:val="center"/>
          </w:tcPr>
          <w:p w14:paraId="104EAA2A">
            <w:pPr>
              <w:jc w:val="center"/>
              <w:rPr>
                <w:rFonts w:ascii="仿宋_GB2312" w:hAnsi="仿宋_GB2312" w:cs="仿宋_GB2312"/>
                <w:b w:val="0"/>
                <w:sz w:val="24"/>
                <w:szCs w:val="24"/>
              </w:rPr>
            </w:pPr>
          </w:p>
        </w:tc>
      </w:tr>
      <w:tr w14:paraId="0333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D518BC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26FD99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55</w:t>
            </w:r>
          </w:p>
        </w:tc>
        <w:tc>
          <w:tcPr>
            <w:tcW w:w="614" w:type="dxa"/>
            <w:vAlign w:val="center"/>
          </w:tcPr>
          <w:p w14:paraId="0002A45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EE4BF7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对用人单位未建立、健全工作场所职业病危害因素监测及评价制度的行政处罚</w:t>
            </w:r>
          </w:p>
        </w:tc>
        <w:tc>
          <w:tcPr>
            <w:tcW w:w="419" w:type="dxa"/>
            <w:vAlign w:val="center"/>
          </w:tcPr>
          <w:p w14:paraId="7D378EC3">
            <w:pPr>
              <w:jc w:val="center"/>
              <w:rPr>
                <w:rFonts w:ascii="仿宋_GB2312" w:hAnsi="仿宋_GB2312" w:cs="仿宋_GB2312"/>
                <w:b w:val="0"/>
                <w:sz w:val="24"/>
                <w:szCs w:val="24"/>
              </w:rPr>
            </w:pPr>
          </w:p>
        </w:tc>
      </w:tr>
      <w:tr w14:paraId="4B96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349E06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47B55B4">
            <w:pPr>
              <w:widowControl/>
              <w:jc w:val="right"/>
              <w:textAlignment w:val="center"/>
              <w:rPr>
                <w:rFonts w:ascii="仿宋_GB2312" w:hAnsi="仿宋_GB2312" w:cs="仿宋_GB2312"/>
                <w:b w:val="0"/>
                <w:bCs/>
                <w:sz w:val="24"/>
                <w:szCs w:val="24"/>
              </w:rPr>
            </w:pPr>
            <w:r>
              <w:rPr>
                <w:rFonts w:ascii="仿宋_GB2312" w:hAnsi="仿宋_GB2312" w:cs="仿宋_GB2312"/>
                <w:b w:val="0"/>
                <w:bCs/>
                <w:color w:val="000000"/>
                <w:kern w:val="0"/>
                <w:sz w:val="24"/>
                <w:szCs w:val="24"/>
                <w:lang w:bidi="ar"/>
              </w:rPr>
              <w:t>256</w:t>
            </w:r>
          </w:p>
        </w:tc>
        <w:tc>
          <w:tcPr>
            <w:tcW w:w="614" w:type="dxa"/>
            <w:vAlign w:val="center"/>
          </w:tcPr>
          <w:p w14:paraId="26B5756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F734E3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对可能发生急性职业损伤的有毒、有害工作场所或者放射工作场所不符合相关规定的行政处罚</w:t>
            </w:r>
          </w:p>
        </w:tc>
        <w:tc>
          <w:tcPr>
            <w:tcW w:w="419" w:type="dxa"/>
            <w:vAlign w:val="center"/>
          </w:tcPr>
          <w:p w14:paraId="59C2A02E">
            <w:pPr>
              <w:jc w:val="center"/>
              <w:rPr>
                <w:rFonts w:ascii="仿宋_GB2312" w:hAnsi="仿宋_GB2312" w:cs="仿宋_GB2312"/>
                <w:b w:val="0"/>
                <w:sz w:val="24"/>
                <w:szCs w:val="24"/>
              </w:rPr>
            </w:pPr>
          </w:p>
        </w:tc>
      </w:tr>
      <w:tr w14:paraId="2D4F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CC1A9F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B0F9CE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57</w:t>
            </w:r>
          </w:p>
        </w:tc>
        <w:tc>
          <w:tcPr>
            <w:tcW w:w="614" w:type="dxa"/>
            <w:vAlign w:val="center"/>
          </w:tcPr>
          <w:p w14:paraId="4ABEB80B">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2A6C73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对用人单位有关事项发生重大变化，未按照《职业病危害项目申报办法》的规定申报变更职业病危害项目内容的行政处罚</w:t>
            </w:r>
          </w:p>
        </w:tc>
        <w:tc>
          <w:tcPr>
            <w:tcW w:w="419" w:type="dxa"/>
            <w:vAlign w:val="center"/>
          </w:tcPr>
          <w:p w14:paraId="1FA6EA3A">
            <w:pPr>
              <w:jc w:val="center"/>
              <w:rPr>
                <w:rFonts w:ascii="仿宋_GB2312" w:hAnsi="仿宋_GB2312" w:cs="仿宋_GB2312"/>
                <w:b w:val="0"/>
                <w:sz w:val="24"/>
                <w:szCs w:val="24"/>
              </w:rPr>
            </w:pPr>
          </w:p>
        </w:tc>
      </w:tr>
      <w:tr w14:paraId="0857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17D0189">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67EC82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58</w:t>
            </w:r>
          </w:p>
        </w:tc>
        <w:tc>
          <w:tcPr>
            <w:tcW w:w="614" w:type="dxa"/>
            <w:vAlign w:val="center"/>
          </w:tcPr>
          <w:p w14:paraId="505540C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A61409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对用人单位未建立或者落实职业健康监护制度的行政处罚</w:t>
            </w:r>
          </w:p>
        </w:tc>
        <w:tc>
          <w:tcPr>
            <w:tcW w:w="419" w:type="dxa"/>
            <w:vAlign w:val="center"/>
          </w:tcPr>
          <w:p w14:paraId="4C61B4B1">
            <w:pPr>
              <w:jc w:val="center"/>
              <w:rPr>
                <w:rFonts w:ascii="仿宋_GB2312" w:hAnsi="仿宋_GB2312" w:cs="仿宋_GB2312"/>
                <w:b w:val="0"/>
                <w:sz w:val="24"/>
                <w:szCs w:val="24"/>
              </w:rPr>
            </w:pPr>
          </w:p>
        </w:tc>
      </w:tr>
      <w:tr w14:paraId="6857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B39A50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A8D064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59</w:t>
            </w:r>
          </w:p>
        </w:tc>
        <w:tc>
          <w:tcPr>
            <w:tcW w:w="614" w:type="dxa"/>
            <w:vAlign w:val="center"/>
          </w:tcPr>
          <w:p w14:paraId="36493AD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BB58C7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对用人单位未按照规定制定职业健康监护计划和落实专项经费的行政处罚</w:t>
            </w:r>
          </w:p>
        </w:tc>
        <w:tc>
          <w:tcPr>
            <w:tcW w:w="419" w:type="dxa"/>
            <w:vAlign w:val="center"/>
          </w:tcPr>
          <w:p w14:paraId="7D01AF89">
            <w:pPr>
              <w:jc w:val="center"/>
              <w:rPr>
                <w:rFonts w:ascii="仿宋_GB2312" w:hAnsi="仿宋_GB2312" w:cs="仿宋_GB2312"/>
                <w:b w:val="0"/>
                <w:sz w:val="24"/>
                <w:szCs w:val="24"/>
              </w:rPr>
            </w:pPr>
          </w:p>
        </w:tc>
      </w:tr>
      <w:tr w14:paraId="5B6E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7B8561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429A37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26</w:t>
            </w:r>
            <w:r>
              <w:rPr>
                <w:rFonts w:ascii="仿宋_GB2312" w:hAnsi="仿宋_GB2312" w:cs="仿宋_GB2312"/>
                <w:b w:val="0"/>
                <w:bCs/>
                <w:color w:val="000000"/>
                <w:kern w:val="0"/>
                <w:sz w:val="24"/>
                <w:szCs w:val="24"/>
                <w:lang w:bidi="ar"/>
              </w:rPr>
              <w:t>0</w:t>
            </w:r>
          </w:p>
        </w:tc>
        <w:tc>
          <w:tcPr>
            <w:tcW w:w="614" w:type="dxa"/>
            <w:vAlign w:val="center"/>
          </w:tcPr>
          <w:p w14:paraId="35B8F35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8484E77">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对用人单位弄虚作假，指使他人冒名顶替参加职业健康检查的行政处罚</w:t>
            </w:r>
          </w:p>
        </w:tc>
        <w:tc>
          <w:tcPr>
            <w:tcW w:w="419" w:type="dxa"/>
            <w:vAlign w:val="center"/>
          </w:tcPr>
          <w:p w14:paraId="2D720B69">
            <w:pPr>
              <w:jc w:val="center"/>
              <w:rPr>
                <w:rFonts w:ascii="仿宋_GB2312" w:hAnsi="仿宋_GB2312" w:cs="仿宋_GB2312"/>
                <w:b w:val="0"/>
                <w:sz w:val="24"/>
                <w:szCs w:val="24"/>
              </w:rPr>
            </w:pPr>
          </w:p>
        </w:tc>
      </w:tr>
      <w:tr w14:paraId="500C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1464B9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5EA757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26</w:t>
            </w:r>
            <w:r>
              <w:rPr>
                <w:rFonts w:ascii="仿宋_GB2312" w:hAnsi="仿宋_GB2312" w:cs="仿宋_GB2312"/>
                <w:b w:val="0"/>
                <w:bCs/>
                <w:color w:val="000000"/>
                <w:kern w:val="0"/>
                <w:sz w:val="24"/>
                <w:szCs w:val="24"/>
                <w:lang w:bidi="ar"/>
              </w:rPr>
              <w:t>1</w:t>
            </w:r>
          </w:p>
        </w:tc>
        <w:tc>
          <w:tcPr>
            <w:tcW w:w="614" w:type="dxa"/>
            <w:vAlign w:val="center"/>
          </w:tcPr>
          <w:p w14:paraId="05E5C9D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8BBD94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对用人单位未如实提供职业健康检查所需要的文件、资料的行政处罚</w:t>
            </w:r>
          </w:p>
        </w:tc>
        <w:tc>
          <w:tcPr>
            <w:tcW w:w="419" w:type="dxa"/>
            <w:vAlign w:val="center"/>
          </w:tcPr>
          <w:p w14:paraId="64F2596E">
            <w:pPr>
              <w:jc w:val="center"/>
              <w:rPr>
                <w:rFonts w:ascii="仿宋_GB2312" w:hAnsi="仿宋_GB2312" w:cs="仿宋_GB2312"/>
                <w:b w:val="0"/>
                <w:sz w:val="24"/>
                <w:szCs w:val="24"/>
              </w:rPr>
            </w:pPr>
          </w:p>
        </w:tc>
      </w:tr>
      <w:tr w14:paraId="323B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B14DD0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FB72B7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26</w:t>
            </w:r>
            <w:r>
              <w:rPr>
                <w:rFonts w:ascii="仿宋_GB2312" w:hAnsi="仿宋_GB2312" w:cs="仿宋_GB2312"/>
                <w:b w:val="0"/>
                <w:bCs/>
                <w:color w:val="000000"/>
                <w:kern w:val="0"/>
                <w:sz w:val="24"/>
                <w:szCs w:val="24"/>
                <w:lang w:bidi="ar"/>
              </w:rPr>
              <w:t>2</w:t>
            </w:r>
          </w:p>
        </w:tc>
        <w:tc>
          <w:tcPr>
            <w:tcW w:w="614" w:type="dxa"/>
            <w:vAlign w:val="center"/>
          </w:tcPr>
          <w:p w14:paraId="7EF1C9B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88D2C8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对用人单位未根据职业健康检查情况采取相应措施的行政处罚</w:t>
            </w:r>
          </w:p>
        </w:tc>
        <w:tc>
          <w:tcPr>
            <w:tcW w:w="419" w:type="dxa"/>
            <w:vAlign w:val="center"/>
          </w:tcPr>
          <w:p w14:paraId="05514EB5">
            <w:pPr>
              <w:jc w:val="center"/>
              <w:rPr>
                <w:rFonts w:ascii="仿宋_GB2312" w:hAnsi="仿宋_GB2312" w:cs="仿宋_GB2312"/>
                <w:b w:val="0"/>
                <w:sz w:val="24"/>
                <w:szCs w:val="24"/>
              </w:rPr>
            </w:pPr>
          </w:p>
        </w:tc>
      </w:tr>
      <w:tr w14:paraId="5AB5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9B7F6F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AAF2BE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63</w:t>
            </w:r>
          </w:p>
        </w:tc>
        <w:tc>
          <w:tcPr>
            <w:tcW w:w="614" w:type="dxa"/>
            <w:vAlign w:val="center"/>
          </w:tcPr>
          <w:p w14:paraId="5ED2BF0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51B06C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对用人单位不承担职业健康检查费用的行政处罚</w:t>
            </w:r>
          </w:p>
        </w:tc>
        <w:tc>
          <w:tcPr>
            <w:tcW w:w="419" w:type="dxa"/>
            <w:vAlign w:val="center"/>
          </w:tcPr>
          <w:p w14:paraId="4308D276">
            <w:pPr>
              <w:jc w:val="center"/>
              <w:rPr>
                <w:rFonts w:ascii="仿宋_GB2312" w:hAnsi="仿宋_GB2312" w:cs="仿宋_GB2312"/>
                <w:b w:val="0"/>
                <w:sz w:val="24"/>
                <w:szCs w:val="24"/>
              </w:rPr>
            </w:pPr>
          </w:p>
        </w:tc>
      </w:tr>
      <w:tr w14:paraId="2279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05CE1C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254784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64</w:t>
            </w:r>
          </w:p>
        </w:tc>
        <w:tc>
          <w:tcPr>
            <w:tcW w:w="614" w:type="dxa"/>
            <w:vAlign w:val="center"/>
          </w:tcPr>
          <w:p w14:paraId="79B6BFE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DA9A4F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对未按照规定，对职业病危害预评价报告、职业病防护设施设计、职业病危害控制效果评价报告进行评审的行政处罚</w:t>
            </w:r>
          </w:p>
        </w:tc>
        <w:tc>
          <w:tcPr>
            <w:tcW w:w="419" w:type="dxa"/>
            <w:vAlign w:val="center"/>
          </w:tcPr>
          <w:p w14:paraId="44B1F474">
            <w:pPr>
              <w:jc w:val="center"/>
              <w:rPr>
                <w:rFonts w:ascii="仿宋_GB2312" w:hAnsi="仿宋_GB2312" w:cs="仿宋_GB2312"/>
                <w:b w:val="0"/>
                <w:sz w:val="24"/>
                <w:szCs w:val="24"/>
              </w:rPr>
            </w:pPr>
          </w:p>
        </w:tc>
      </w:tr>
      <w:tr w14:paraId="3519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E685B3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5BC6B6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65</w:t>
            </w:r>
          </w:p>
        </w:tc>
        <w:tc>
          <w:tcPr>
            <w:tcW w:w="614" w:type="dxa"/>
            <w:vAlign w:val="center"/>
          </w:tcPr>
          <w:p w14:paraId="584162D8">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1D286EC">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建设项目的选址、生产规模、工艺、职业病危害因素的种类、职业病防护设施发生重大变更时，未对变更内容重新进行职业病危害预评价或者未重新进行职业病防护设施设计并办理有关手续，进行施工的行政处罚</w:t>
            </w:r>
          </w:p>
        </w:tc>
        <w:tc>
          <w:tcPr>
            <w:tcW w:w="419" w:type="dxa"/>
            <w:vAlign w:val="center"/>
          </w:tcPr>
          <w:p w14:paraId="44200462">
            <w:pPr>
              <w:jc w:val="center"/>
              <w:rPr>
                <w:rFonts w:ascii="仿宋_GB2312" w:hAnsi="仿宋_GB2312" w:cs="仿宋_GB2312"/>
                <w:b w:val="0"/>
                <w:sz w:val="24"/>
                <w:szCs w:val="24"/>
              </w:rPr>
            </w:pPr>
          </w:p>
        </w:tc>
      </w:tr>
      <w:tr w14:paraId="35C2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AC044FE">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8ED2F94">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66</w:t>
            </w:r>
          </w:p>
        </w:tc>
        <w:tc>
          <w:tcPr>
            <w:tcW w:w="614" w:type="dxa"/>
            <w:vAlign w:val="center"/>
          </w:tcPr>
          <w:p w14:paraId="6C0E5AD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347B0F3">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对需要试运行的职业病防护设施未与主体工程同时试运行的行政处罚</w:t>
            </w:r>
          </w:p>
        </w:tc>
        <w:tc>
          <w:tcPr>
            <w:tcW w:w="419" w:type="dxa"/>
            <w:vAlign w:val="center"/>
          </w:tcPr>
          <w:p w14:paraId="4E41A442">
            <w:pPr>
              <w:jc w:val="center"/>
              <w:rPr>
                <w:rFonts w:ascii="仿宋_GB2312" w:hAnsi="仿宋_GB2312" w:cs="仿宋_GB2312"/>
                <w:b w:val="0"/>
                <w:sz w:val="24"/>
                <w:szCs w:val="24"/>
              </w:rPr>
            </w:pPr>
          </w:p>
        </w:tc>
      </w:tr>
      <w:tr w14:paraId="7FFB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F14203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FB31609">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67</w:t>
            </w:r>
          </w:p>
        </w:tc>
        <w:tc>
          <w:tcPr>
            <w:tcW w:w="614" w:type="dxa"/>
            <w:vAlign w:val="center"/>
          </w:tcPr>
          <w:p w14:paraId="63BE748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DFA3DB9">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对建设单位在职业病危害预评价报告、职业病防护设施设计、职业病危害控制效果评价报告评审以及职业病防护设施验收中弄虚作假的行政处罚</w:t>
            </w:r>
          </w:p>
        </w:tc>
        <w:tc>
          <w:tcPr>
            <w:tcW w:w="419" w:type="dxa"/>
            <w:vAlign w:val="center"/>
          </w:tcPr>
          <w:p w14:paraId="6999DEA4">
            <w:pPr>
              <w:jc w:val="center"/>
              <w:rPr>
                <w:rFonts w:ascii="仿宋_GB2312" w:hAnsi="仿宋_GB2312" w:cs="仿宋_GB2312"/>
                <w:b w:val="0"/>
                <w:sz w:val="24"/>
                <w:szCs w:val="24"/>
              </w:rPr>
            </w:pPr>
          </w:p>
        </w:tc>
      </w:tr>
      <w:tr w14:paraId="7B30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9EB0E1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7DF8F8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68</w:t>
            </w:r>
          </w:p>
        </w:tc>
        <w:tc>
          <w:tcPr>
            <w:tcW w:w="614" w:type="dxa"/>
            <w:vAlign w:val="center"/>
          </w:tcPr>
          <w:p w14:paraId="58F3255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18485F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对提供虚假资料或者采取其他欺骗手段取得大型医用设备配置许可证等许可证件的行政处罚</w:t>
            </w:r>
          </w:p>
        </w:tc>
        <w:tc>
          <w:tcPr>
            <w:tcW w:w="419" w:type="dxa"/>
            <w:vAlign w:val="center"/>
          </w:tcPr>
          <w:p w14:paraId="138FA2DD">
            <w:pPr>
              <w:jc w:val="center"/>
              <w:rPr>
                <w:rFonts w:ascii="仿宋_GB2312" w:hAnsi="仿宋_GB2312" w:cs="仿宋_GB2312"/>
                <w:b w:val="0"/>
                <w:sz w:val="24"/>
                <w:szCs w:val="24"/>
              </w:rPr>
            </w:pPr>
          </w:p>
        </w:tc>
      </w:tr>
      <w:tr w14:paraId="6315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389140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D353B3F">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69</w:t>
            </w:r>
          </w:p>
        </w:tc>
        <w:tc>
          <w:tcPr>
            <w:tcW w:w="614" w:type="dxa"/>
            <w:vAlign w:val="center"/>
          </w:tcPr>
          <w:p w14:paraId="56B62A54">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DB91AE2">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对医疗机构篡改、伪造、隐匿、毁灭病历资料的行政处罚</w:t>
            </w:r>
          </w:p>
        </w:tc>
        <w:tc>
          <w:tcPr>
            <w:tcW w:w="419" w:type="dxa"/>
            <w:vAlign w:val="center"/>
          </w:tcPr>
          <w:p w14:paraId="70EDA249">
            <w:pPr>
              <w:jc w:val="center"/>
              <w:rPr>
                <w:rFonts w:ascii="仿宋_GB2312" w:hAnsi="仿宋_GB2312" w:cs="仿宋_GB2312"/>
                <w:b w:val="0"/>
                <w:sz w:val="24"/>
                <w:szCs w:val="24"/>
              </w:rPr>
            </w:pPr>
          </w:p>
        </w:tc>
      </w:tr>
      <w:tr w14:paraId="3F7B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35632BD">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56A8F8E">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27</w:t>
            </w:r>
            <w:r>
              <w:rPr>
                <w:rFonts w:ascii="仿宋_GB2312" w:hAnsi="仿宋_GB2312" w:cs="仿宋_GB2312"/>
                <w:b w:val="0"/>
                <w:bCs/>
                <w:color w:val="000000"/>
                <w:kern w:val="0"/>
                <w:sz w:val="24"/>
                <w:szCs w:val="24"/>
                <w:lang w:bidi="ar"/>
              </w:rPr>
              <w:t>0</w:t>
            </w:r>
          </w:p>
        </w:tc>
        <w:tc>
          <w:tcPr>
            <w:tcW w:w="614" w:type="dxa"/>
            <w:vAlign w:val="center"/>
          </w:tcPr>
          <w:p w14:paraId="43D7FAD0">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F42EF3D">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对医疗机构将未通过技术评估和伦理审查的医疗新技术应用于临床的行政处罚</w:t>
            </w:r>
          </w:p>
        </w:tc>
        <w:tc>
          <w:tcPr>
            <w:tcW w:w="419" w:type="dxa"/>
            <w:vAlign w:val="center"/>
          </w:tcPr>
          <w:p w14:paraId="0B045830">
            <w:pPr>
              <w:jc w:val="center"/>
              <w:rPr>
                <w:rFonts w:ascii="仿宋_GB2312" w:hAnsi="仿宋_GB2312" w:cs="仿宋_GB2312"/>
                <w:b w:val="0"/>
                <w:sz w:val="24"/>
                <w:szCs w:val="24"/>
              </w:rPr>
            </w:pPr>
          </w:p>
        </w:tc>
      </w:tr>
      <w:tr w14:paraId="114E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CC67D3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A41C6B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27</w:t>
            </w:r>
            <w:r>
              <w:rPr>
                <w:rFonts w:ascii="仿宋_GB2312" w:hAnsi="仿宋_GB2312" w:cs="仿宋_GB2312"/>
                <w:b w:val="0"/>
                <w:bCs/>
                <w:color w:val="000000"/>
                <w:kern w:val="0"/>
                <w:sz w:val="24"/>
                <w:szCs w:val="24"/>
                <w:lang w:bidi="ar"/>
              </w:rPr>
              <w:t>1</w:t>
            </w:r>
          </w:p>
        </w:tc>
        <w:tc>
          <w:tcPr>
            <w:tcW w:w="614" w:type="dxa"/>
            <w:vAlign w:val="center"/>
          </w:tcPr>
          <w:p w14:paraId="7F6B50C3">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295F780">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行政处罚</w:t>
            </w:r>
          </w:p>
        </w:tc>
        <w:tc>
          <w:tcPr>
            <w:tcW w:w="419" w:type="dxa"/>
            <w:vAlign w:val="center"/>
          </w:tcPr>
          <w:p w14:paraId="230CC7B8">
            <w:pPr>
              <w:jc w:val="center"/>
              <w:rPr>
                <w:rFonts w:ascii="仿宋_GB2312" w:hAnsi="仿宋_GB2312" w:cs="仿宋_GB2312"/>
                <w:b w:val="0"/>
                <w:sz w:val="24"/>
                <w:szCs w:val="24"/>
              </w:rPr>
            </w:pPr>
          </w:p>
        </w:tc>
      </w:tr>
      <w:tr w14:paraId="682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504A71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C29CB9B">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27</w:t>
            </w:r>
            <w:r>
              <w:rPr>
                <w:rFonts w:ascii="仿宋_GB2312" w:hAnsi="仿宋_GB2312" w:cs="仿宋_GB2312"/>
                <w:b w:val="0"/>
                <w:bCs/>
                <w:color w:val="000000"/>
                <w:kern w:val="0"/>
                <w:sz w:val="24"/>
                <w:szCs w:val="24"/>
                <w:lang w:bidi="ar"/>
              </w:rPr>
              <w:t>2</w:t>
            </w:r>
          </w:p>
        </w:tc>
        <w:tc>
          <w:tcPr>
            <w:tcW w:w="614" w:type="dxa"/>
            <w:vAlign w:val="center"/>
          </w:tcPr>
          <w:p w14:paraId="63EFAD2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ADE1F46">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对医学会出具虚假医疗损害鉴定意见的行政处罚</w:t>
            </w:r>
          </w:p>
        </w:tc>
        <w:tc>
          <w:tcPr>
            <w:tcW w:w="419" w:type="dxa"/>
            <w:vAlign w:val="center"/>
          </w:tcPr>
          <w:p w14:paraId="1EEC298C">
            <w:pPr>
              <w:jc w:val="center"/>
              <w:rPr>
                <w:rFonts w:ascii="仿宋_GB2312" w:hAnsi="仿宋_GB2312" w:cs="仿宋_GB2312"/>
                <w:b w:val="0"/>
                <w:sz w:val="24"/>
                <w:szCs w:val="24"/>
              </w:rPr>
            </w:pPr>
          </w:p>
        </w:tc>
      </w:tr>
      <w:tr w14:paraId="228B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5CEC6D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8D941B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73</w:t>
            </w:r>
          </w:p>
        </w:tc>
        <w:tc>
          <w:tcPr>
            <w:tcW w:w="614" w:type="dxa"/>
            <w:vAlign w:val="center"/>
          </w:tcPr>
          <w:p w14:paraId="0E65E7B6">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1D41195">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对尸检机构出具虚假尸检报告的行政处罚</w:t>
            </w:r>
          </w:p>
        </w:tc>
        <w:tc>
          <w:tcPr>
            <w:tcW w:w="419" w:type="dxa"/>
            <w:vAlign w:val="center"/>
          </w:tcPr>
          <w:p w14:paraId="7FCE7C6A">
            <w:pPr>
              <w:jc w:val="center"/>
              <w:rPr>
                <w:rFonts w:ascii="仿宋_GB2312" w:hAnsi="仿宋_GB2312" w:cs="仿宋_GB2312"/>
                <w:b w:val="0"/>
                <w:sz w:val="24"/>
                <w:szCs w:val="24"/>
              </w:rPr>
            </w:pPr>
          </w:p>
        </w:tc>
      </w:tr>
      <w:tr w14:paraId="70B0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C6734D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25E1BF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74</w:t>
            </w:r>
          </w:p>
        </w:tc>
        <w:tc>
          <w:tcPr>
            <w:tcW w:w="614" w:type="dxa"/>
            <w:vAlign w:val="center"/>
          </w:tcPr>
          <w:p w14:paraId="24117D5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07F8A41">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行政处罚</w:t>
            </w:r>
          </w:p>
        </w:tc>
        <w:tc>
          <w:tcPr>
            <w:tcW w:w="419" w:type="dxa"/>
            <w:vAlign w:val="center"/>
          </w:tcPr>
          <w:p w14:paraId="22099AEC">
            <w:pPr>
              <w:jc w:val="center"/>
              <w:rPr>
                <w:rFonts w:ascii="仿宋_GB2312" w:hAnsi="仿宋_GB2312" w:cs="仿宋_GB2312"/>
                <w:b w:val="0"/>
                <w:sz w:val="24"/>
                <w:szCs w:val="24"/>
              </w:rPr>
            </w:pPr>
          </w:p>
        </w:tc>
      </w:tr>
      <w:tr w14:paraId="56E6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48FF13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8336C9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75</w:t>
            </w:r>
          </w:p>
        </w:tc>
        <w:tc>
          <w:tcPr>
            <w:tcW w:w="614" w:type="dxa"/>
            <w:vAlign w:val="center"/>
          </w:tcPr>
          <w:p w14:paraId="5166DD31">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51701E4">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对医疗机构开展相关医疗技术与登记的诊疗科目不相符的；开展禁止类技术临床应用的；不符合医疗技术临床应用管理规范要求擅自开展相关医疗技术的行政处罚</w:t>
            </w:r>
          </w:p>
        </w:tc>
        <w:tc>
          <w:tcPr>
            <w:tcW w:w="419" w:type="dxa"/>
            <w:vAlign w:val="center"/>
          </w:tcPr>
          <w:p w14:paraId="59726DCF">
            <w:pPr>
              <w:jc w:val="center"/>
              <w:rPr>
                <w:rFonts w:ascii="仿宋_GB2312" w:hAnsi="仿宋_GB2312" w:cs="仿宋_GB2312"/>
                <w:b w:val="0"/>
                <w:sz w:val="24"/>
                <w:szCs w:val="24"/>
              </w:rPr>
            </w:pPr>
          </w:p>
        </w:tc>
      </w:tr>
      <w:tr w14:paraId="2BFE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581BE2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007807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76</w:t>
            </w:r>
          </w:p>
        </w:tc>
        <w:tc>
          <w:tcPr>
            <w:tcW w:w="614" w:type="dxa"/>
            <w:vAlign w:val="center"/>
          </w:tcPr>
          <w:p w14:paraId="2C6536F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3DC0F9F">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对医疗机构管理混乱导致医疗技术临床应用造成严重不良后果，并产生重大社会影响的行政处罚</w:t>
            </w:r>
          </w:p>
        </w:tc>
        <w:tc>
          <w:tcPr>
            <w:tcW w:w="419" w:type="dxa"/>
            <w:vAlign w:val="center"/>
          </w:tcPr>
          <w:p w14:paraId="00BCFE01">
            <w:pPr>
              <w:jc w:val="center"/>
              <w:rPr>
                <w:rFonts w:ascii="仿宋_GB2312" w:hAnsi="仿宋_GB2312" w:cs="仿宋_GB2312"/>
                <w:b w:val="0"/>
                <w:sz w:val="24"/>
                <w:szCs w:val="24"/>
              </w:rPr>
            </w:pPr>
          </w:p>
        </w:tc>
      </w:tr>
      <w:tr w14:paraId="2965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60BE57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DCB989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77</w:t>
            </w:r>
          </w:p>
        </w:tc>
        <w:tc>
          <w:tcPr>
            <w:tcW w:w="614" w:type="dxa"/>
            <w:vAlign w:val="center"/>
          </w:tcPr>
          <w:p w14:paraId="46C4953A">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10FBBDC">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其他违反《职业卫生技术服务机构管理办法》规定的行为的行政处罚</w:t>
            </w:r>
          </w:p>
        </w:tc>
        <w:tc>
          <w:tcPr>
            <w:tcW w:w="419" w:type="dxa"/>
            <w:vAlign w:val="center"/>
          </w:tcPr>
          <w:p w14:paraId="3439709E">
            <w:pPr>
              <w:jc w:val="center"/>
              <w:rPr>
                <w:rFonts w:ascii="仿宋_GB2312" w:hAnsi="仿宋_GB2312" w:cs="仿宋_GB2312"/>
                <w:b w:val="0"/>
                <w:sz w:val="24"/>
                <w:szCs w:val="24"/>
              </w:rPr>
            </w:pPr>
          </w:p>
        </w:tc>
      </w:tr>
      <w:tr w14:paraId="231A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D42CE9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5661000">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78</w:t>
            </w:r>
          </w:p>
        </w:tc>
        <w:tc>
          <w:tcPr>
            <w:tcW w:w="614" w:type="dxa"/>
            <w:vAlign w:val="center"/>
          </w:tcPr>
          <w:p w14:paraId="47C2989F">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BAEA2F0">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的行政处罚</w:t>
            </w:r>
          </w:p>
        </w:tc>
        <w:tc>
          <w:tcPr>
            <w:tcW w:w="419" w:type="dxa"/>
            <w:vAlign w:val="center"/>
          </w:tcPr>
          <w:p w14:paraId="05CA1051">
            <w:pPr>
              <w:jc w:val="center"/>
              <w:rPr>
                <w:rFonts w:ascii="仿宋_GB2312" w:hAnsi="仿宋_GB2312" w:cs="仿宋_GB2312"/>
                <w:b w:val="0"/>
                <w:sz w:val="24"/>
                <w:szCs w:val="24"/>
              </w:rPr>
            </w:pPr>
          </w:p>
        </w:tc>
      </w:tr>
      <w:tr w14:paraId="4074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41CEDB0">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D29ED3C">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79</w:t>
            </w:r>
          </w:p>
        </w:tc>
        <w:tc>
          <w:tcPr>
            <w:tcW w:w="614" w:type="dxa"/>
            <w:vAlign w:val="center"/>
          </w:tcPr>
          <w:p w14:paraId="7D4B2C3D">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D7BD8C5">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职业卫生技术服务机构在职业卫生技术报告或者有关原始记录上代替他人签字；未参与相应职业卫生技术服务事项而在技术报告或者有关原始记录上签字；其他违反《职业卫生技术服务机构管理办法》规定的行为的行政处罚</w:t>
            </w:r>
          </w:p>
        </w:tc>
        <w:tc>
          <w:tcPr>
            <w:tcW w:w="419" w:type="dxa"/>
            <w:vAlign w:val="center"/>
          </w:tcPr>
          <w:p w14:paraId="57FF1C97">
            <w:pPr>
              <w:jc w:val="center"/>
              <w:rPr>
                <w:rFonts w:ascii="仿宋_GB2312" w:hAnsi="仿宋_GB2312" w:cs="仿宋_GB2312"/>
                <w:b w:val="0"/>
                <w:sz w:val="24"/>
                <w:szCs w:val="24"/>
              </w:rPr>
            </w:pPr>
          </w:p>
        </w:tc>
      </w:tr>
      <w:tr w14:paraId="20DD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4F62BA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DBB0BB2">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28</w:t>
            </w:r>
            <w:r>
              <w:rPr>
                <w:rFonts w:ascii="仿宋_GB2312" w:hAnsi="仿宋_GB2312" w:cs="仿宋_GB2312"/>
                <w:b w:val="0"/>
                <w:bCs/>
                <w:color w:val="000000"/>
                <w:kern w:val="0"/>
                <w:sz w:val="24"/>
                <w:szCs w:val="24"/>
                <w:lang w:bidi="ar"/>
              </w:rPr>
              <w:t>0</w:t>
            </w:r>
          </w:p>
        </w:tc>
        <w:tc>
          <w:tcPr>
            <w:tcW w:w="614" w:type="dxa"/>
            <w:vAlign w:val="center"/>
          </w:tcPr>
          <w:p w14:paraId="513B7A55">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B339E8E">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对医疗卫生机构未按照规定备案开展职业病诊断的行政处罚</w:t>
            </w:r>
          </w:p>
        </w:tc>
        <w:tc>
          <w:tcPr>
            <w:tcW w:w="419" w:type="dxa"/>
            <w:vAlign w:val="center"/>
          </w:tcPr>
          <w:p w14:paraId="439654B1">
            <w:pPr>
              <w:jc w:val="center"/>
              <w:rPr>
                <w:rFonts w:ascii="仿宋_GB2312" w:hAnsi="仿宋_GB2312" w:cs="仿宋_GB2312"/>
                <w:b w:val="0"/>
                <w:sz w:val="24"/>
                <w:szCs w:val="24"/>
              </w:rPr>
            </w:pPr>
          </w:p>
        </w:tc>
      </w:tr>
      <w:tr w14:paraId="4B63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C00E56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8A3A415">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28</w:t>
            </w:r>
            <w:r>
              <w:rPr>
                <w:rFonts w:ascii="仿宋_GB2312" w:hAnsi="仿宋_GB2312" w:cs="仿宋_GB2312"/>
                <w:b w:val="0"/>
                <w:bCs/>
                <w:color w:val="000000"/>
                <w:kern w:val="0"/>
                <w:sz w:val="24"/>
                <w:szCs w:val="24"/>
                <w:lang w:bidi="ar"/>
              </w:rPr>
              <w:t>1</w:t>
            </w:r>
          </w:p>
        </w:tc>
        <w:tc>
          <w:tcPr>
            <w:tcW w:w="614" w:type="dxa"/>
            <w:vAlign w:val="center"/>
          </w:tcPr>
          <w:p w14:paraId="44B1EA7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46C3E65">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医疗机构未按照规定建立并执行医疗器械进货查验记录制度；重复使用的医疗器械，未按照消毒和管理的规定进行处理；重复使用一次性使用的医疗器械，或者未按照规定销毁使用过的一次性使用的医疗器械；未妥善保存购入第三类医疗器械的原始资料，或者未按照规定将大型医疗器械以及植入和介入类医疗器械的信息记载到病历等相关记录中的；发现使用的医疗器械存在安全隐患未立即停止使用、通知检修，或者继续使用经检修仍不能达到使用安全标准的医疗器械的行政处罚</w:t>
            </w:r>
          </w:p>
        </w:tc>
        <w:tc>
          <w:tcPr>
            <w:tcW w:w="419" w:type="dxa"/>
            <w:vAlign w:val="center"/>
          </w:tcPr>
          <w:p w14:paraId="135643A3">
            <w:pPr>
              <w:jc w:val="center"/>
              <w:rPr>
                <w:rFonts w:ascii="仿宋_GB2312" w:hAnsi="仿宋_GB2312" w:cs="仿宋_GB2312"/>
                <w:b w:val="0"/>
                <w:sz w:val="24"/>
                <w:szCs w:val="24"/>
              </w:rPr>
            </w:pPr>
          </w:p>
        </w:tc>
      </w:tr>
      <w:tr w14:paraId="52CF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D04DEBA">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4268F53">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28</w:t>
            </w:r>
            <w:r>
              <w:rPr>
                <w:rFonts w:ascii="仿宋_GB2312" w:hAnsi="仿宋_GB2312" w:cs="仿宋_GB2312"/>
                <w:b w:val="0"/>
                <w:bCs/>
                <w:color w:val="000000"/>
                <w:kern w:val="0"/>
                <w:sz w:val="24"/>
                <w:szCs w:val="24"/>
                <w:lang w:bidi="ar"/>
              </w:rPr>
              <w:t>2</w:t>
            </w:r>
          </w:p>
        </w:tc>
        <w:tc>
          <w:tcPr>
            <w:tcW w:w="614" w:type="dxa"/>
            <w:vAlign w:val="center"/>
          </w:tcPr>
          <w:p w14:paraId="740EDE72">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4A2617C8">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未按照规定建立医疗器械临床使用管理工作制度的；未按照规定设立医疗器械临床使用管理委员会或者配备专（兼）职人员负责本机构医疗器械临床使用管理工作的；未按照规定建立医疗器械验收验证制度的；未按照规定报告医疗器械使用安全事件的；不配合卫生健康主管部门开展的医疗器械使用安全事件调查和临床使用行为的监督检查的；其他违反《医疗器械临床使用管理办法》规定行为的行政处罚</w:t>
            </w:r>
          </w:p>
        </w:tc>
        <w:tc>
          <w:tcPr>
            <w:tcW w:w="419" w:type="dxa"/>
            <w:vAlign w:val="center"/>
          </w:tcPr>
          <w:p w14:paraId="74DBD499">
            <w:pPr>
              <w:jc w:val="center"/>
              <w:rPr>
                <w:rFonts w:ascii="仿宋_GB2312" w:hAnsi="仿宋_GB2312" w:cs="仿宋_GB2312"/>
                <w:b w:val="0"/>
                <w:sz w:val="24"/>
                <w:szCs w:val="24"/>
              </w:rPr>
            </w:pPr>
          </w:p>
        </w:tc>
      </w:tr>
      <w:tr w14:paraId="4178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123D3D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EEEF3C6">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83</w:t>
            </w:r>
          </w:p>
        </w:tc>
        <w:tc>
          <w:tcPr>
            <w:tcW w:w="614" w:type="dxa"/>
            <w:vAlign w:val="center"/>
          </w:tcPr>
          <w:p w14:paraId="67E0669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CB5955C">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对医疗机构、专业机构或者其工作人员瞒报、谎报、缓报、漏报，授意他人瞒报、谎报、缓报，或者阻碍他人报告传染病、动植物疫病或者不明原因的聚集性疾病的行政处罚</w:t>
            </w:r>
          </w:p>
        </w:tc>
        <w:tc>
          <w:tcPr>
            <w:tcW w:w="419" w:type="dxa"/>
            <w:vAlign w:val="center"/>
          </w:tcPr>
          <w:p w14:paraId="534A1F79">
            <w:pPr>
              <w:jc w:val="center"/>
              <w:rPr>
                <w:rFonts w:ascii="仿宋_GB2312" w:hAnsi="仿宋_GB2312" w:cs="仿宋_GB2312"/>
                <w:b w:val="0"/>
                <w:sz w:val="24"/>
                <w:szCs w:val="24"/>
              </w:rPr>
            </w:pPr>
          </w:p>
        </w:tc>
      </w:tr>
      <w:tr w14:paraId="0013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EBECC9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7E9C4C1">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84</w:t>
            </w:r>
          </w:p>
        </w:tc>
        <w:tc>
          <w:tcPr>
            <w:tcW w:w="614" w:type="dxa"/>
            <w:vAlign w:val="center"/>
          </w:tcPr>
          <w:p w14:paraId="7AFDEAA7">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DD8E88D">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对从事国家禁止的生物技术研究、开发与应用活动的行政处罚</w:t>
            </w:r>
          </w:p>
        </w:tc>
        <w:tc>
          <w:tcPr>
            <w:tcW w:w="419" w:type="dxa"/>
            <w:vAlign w:val="center"/>
          </w:tcPr>
          <w:p w14:paraId="347FDF10">
            <w:pPr>
              <w:jc w:val="center"/>
              <w:rPr>
                <w:rFonts w:ascii="仿宋_GB2312" w:hAnsi="仿宋_GB2312" w:cs="仿宋_GB2312"/>
                <w:b w:val="0"/>
                <w:sz w:val="24"/>
                <w:szCs w:val="24"/>
              </w:rPr>
            </w:pPr>
          </w:p>
        </w:tc>
      </w:tr>
      <w:tr w14:paraId="215F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58DEAF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5D438D7">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85</w:t>
            </w:r>
          </w:p>
        </w:tc>
        <w:tc>
          <w:tcPr>
            <w:tcW w:w="614" w:type="dxa"/>
            <w:vAlign w:val="center"/>
          </w:tcPr>
          <w:p w14:paraId="36758B7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095C7D5">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对从事生物技术研究、开发活动未遵守国家生物技术研究开发安全管理规范的行政处罚</w:t>
            </w:r>
          </w:p>
        </w:tc>
        <w:tc>
          <w:tcPr>
            <w:tcW w:w="419" w:type="dxa"/>
            <w:vAlign w:val="center"/>
          </w:tcPr>
          <w:p w14:paraId="05E7424F">
            <w:pPr>
              <w:jc w:val="center"/>
              <w:rPr>
                <w:rFonts w:ascii="仿宋_GB2312" w:hAnsi="仿宋_GB2312" w:cs="仿宋_GB2312"/>
                <w:b w:val="0"/>
                <w:sz w:val="24"/>
                <w:szCs w:val="24"/>
              </w:rPr>
            </w:pPr>
          </w:p>
        </w:tc>
      </w:tr>
      <w:tr w14:paraId="184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0434372">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卫健局</w:t>
            </w:r>
          </w:p>
        </w:tc>
        <w:tc>
          <w:tcPr>
            <w:tcW w:w="518" w:type="dxa"/>
            <w:vAlign w:val="center"/>
          </w:tcPr>
          <w:p w14:paraId="24DD25F5">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286</w:t>
            </w:r>
          </w:p>
        </w:tc>
        <w:tc>
          <w:tcPr>
            <w:tcW w:w="614" w:type="dxa"/>
            <w:vAlign w:val="center"/>
          </w:tcPr>
          <w:p w14:paraId="57E1F4D8">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行政处罚</w:t>
            </w:r>
          </w:p>
        </w:tc>
        <w:tc>
          <w:tcPr>
            <w:tcW w:w="6219" w:type="dxa"/>
            <w:vAlign w:val="center"/>
          </w:tcPr>
          <w:p w14:paraId="01C024C2">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对违反《生物安全法》规定，从事病原微生物实验活动未在相应等级的实验室进行，或者高等级病原微生物实验室未经批准从事高致病性、疑似高致病性病原微生物实验活动的行政处罚</w:t>
            </w:r>
          </w:p>
        </w:tc>
        <w:tc>
          <w:tcPr>
            <w:tcW w:w="419" w:type="dxa"/>
            <w:vAlign w:val="center"/>
          </w:tcPr>
          <w:p w14:paraId="2D46B8DC">
            <w:pPr>
              <w:jc w:val="center"/>
              <w:rPr>
                <w:rFonts w:ascii="仿宋_GB2312" w:hAnsi="仿宋_GB2312" w:cs="仿宋_GB2312"/>
                <w:b w:val="0"/>
                <w:color w:val="0000FF"/>
                <w:sz w:val="24"/>
                <w:szCs w:val="24"/>
              </w:rPr>
            </w:pPr>
          </w:p>
        </w:tc>
      </w:tr>
      <w:tr w14:paraId="646D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5C0D3D4">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7BD5A7D">
            <w:pPr>
              <w:widowControl/>
              <w:jc w:val="right"/>
              <w:textAlignment w:val="center"/>
              <w:rPr>
                <w:rFonts w:ascii="仿宋_GB2312" w:hAnsi="仿宋_GB2312" w:cs="仿宋_GB2312"/>
                <w:b w:val="0"/>
                <w:bCs/>
                <w:sz w:val="24"/>
                <w:szCs w:val="24"/>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87</w:t>
            </w:r>
          </w:p>
        </w:tc>
        <w:tc>
          <w:tcPr>
            <w:tcW w:w="614" w:type="dxa"/>
            <w:vAlign w:val="center"/>
          </w:tcPr>
          <w:p w14:paraId="56242439">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60D0F3D">
            <w:pPr>
              <w:widowControl/>
              <w:jc w:val="center"/>
              <w:textAlignment w:val="center"/>
              <w:rPr>
                <w:rFonts w:ascii="仿宋_GB2312" w:hAnsi="仿宋_GB2312" w:cs="仿宋_GB2312"/>
                <w:b w:val="0"/>
                <w:bCs/>
                <w:snapToGrid w:val="0"/>
                <w:color w:val="000000"/>
                <w:kern w:val="0"/>
                <w:sz w:val="24"/>
                <w:szCs w:val="24"/>
                <w:lang w:bidi="ar"/>
              </w:rPr>
            </w:pPr>
            <w:r>
              <w:rPr>
                <w:rFonts w:hint="eastAsia" w:ascii="仿宋_GB2312" w:hAnsi="宋体" w:cs="仿宋_GB2312"/>
                <w:b w:val="0"/>
                <w:bCs/>
                <w:color w:val="000000"/>
                <w:kern w:val="0"/>
                <w:sz w:val="24"/>
                <w:szCs w:val="24"/>
                <w:lang w:bidi="ar"/>
              </w:rPr>
              <w:t>对购买或者引进列入管控清单的重要设备、特殊生物因子未进行登记，或者未报国务院有关部门备案；个人购买或者持有列入管控清单的重要设备或者特殊生物因子；个人设立病原微生物实验室或者从事病原微生物实验活动；未经实验室负责人批准进入高等级病原微生物实验室的行政处罚</w:t>
            </w:r>
          </w:p>
        </w:tc>
        <w:tc>
          <w:tcPr>
            <w:tcW w:w="419" w:type="dxa"/>
            <w:vAlign w:val="center"/>
          </w:tcPr>
          <w:p w14:paraId="058E8D4E">
            <w:pPr>
              <w:jc w:val="center"/>
              <w:rPr>
                <w:rFonts w:ascii="仿宋_GB2312" w:hAnsi="仿宋_GB2312" w:cs="仿宋_GB2312"/>
                <w:b w:val="0"/>
                <w:sz w:val="24"/>
                <w:szCs w:val="24"/>
              </w:rPr>
            </w:pPr>
          </w:p>
        </w:tc>
      </w:tr>
      <w:tr w14:paraId="59E5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3FADD6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802BE43">
            <w:pPr>
              <w:widowControl/>
              <w:jc w:val="right"/>
              <w:textAlignment w:val="center"/>
              <w:rPr>
                <w:rFonts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88</w:t>
            </w:r>
          </w:p>
        </w:tc>
        <w:tc>
          <w:tcPr>
            <w:tcW w:w="614" w:type="dxa"/>
            <w:vAlign w:val="center"/>
          </w:tcPr>
          <w:p w14:paraId="14802ACC">
            <w:pPr>
              <w:jc w:val="center"/>
              <w:rPr>
                <w:rFonts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46E5728">
            <w:pPr>
              <w:widowControl/>
              <w:jc w:val="center"/>
              <w:textAlignment w:val="center"/>
              <w:rPr>
                <w:rFonts w:ascii="仿宋_GB2312" w:hAnsi="仿宋_GB2312" w:cs="仿宋_GB2312"/>
                <w:b w:val="0"/>
                <w:bCs/>
                <w:color w:val="000000"/>
                <w:sz w:val="24"/>
                <w:szCs w:val="24"/>
              </w:rPr>
            </w:pPr>
            <w:r>
              <w:rPr>
                <w:rFonts w:hint="eastAsia" w:ascii="仿宋_GB2312" w:hAnsi="宋体" w:cs="仿宋_GB2312"/>
                <w:b w:val="0"/>
                <w:bCs/>
                <w:color w:val="000000"/>
                <w:kern w:val="0"/>
                <w:sz w:val="24"/>
                <w:szCs w:val="24"/>
                <w:lang w:bidi="ar"/>
              </w:rPr>
              <w:t>对用人单位违反女职工禁忌从事的劳动范围的规定的行政处罚</w:t>
            </w:r>
          </w:p>
        </w:tc>
        <w:tc>
          <w:tcPr>
            <w:tcW w:w="419" w:type="dxa"/>
            <w:vAlign w:val="center"/>
          </w:tcPr>
          <w:p w14:paraId="28C17462">
            <w:pPr>
              <w:jc w:val="center"/>
              <w:rPr>
                <w:rFonts w:ascii="仿宋_GB2312" w:hAnsi="仿宋_GB2312" w:cs="仿宋_GB2312"/>
                <w:b w:val="0"/>
                <w:sz w:val="24"/>
                <w:szCs w:val="24"/>
              </w:rPr>
            </w:pPr>
          </w:p>
        </w:tc>
      </w:tr>
      <w:tr w14:paraId="1045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4230D407">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3367D4E">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289</w:t>
            </w:r>
          </w:p>
        </w:tc>
        <w:tc>
          <w:tcPr>
            <w:tcW w:w="614" w:type="dxa"/>
          </w:tcPr>
          <w:p w14:paraId="5628F43B">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8BF93D2">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对不具备集中处置医疗废物条件的农村，医疗卫生机构未按照《医疗废物管理条例》的要求处置医疗废物的行政处罚</w:t>
            </w:r>
          </w:p>
        </w:tc>
        <w:tc>
          <w:tcPr>
            <w:tcW w:w="419" w:type="dxa"/>
            <w:vAlign w:val="center"/>
          </w:tcPr>
          <w:p w14:paraId="288EF327">
            <w:pPr>
              <w:jc w:val="center"/>
              <w:rPr>
                <w:rFonts w:ascii="仿宋_GB2312" w:hAnsi="仿宋_GB2312" w:cs="仿宋_GB2312"/>
                <w:b w:val="0"/>
                <w:sz w:val="24"/>
                <w:szCs w:val="24"/>
              </w:rPr>
            </w:pPr>
          </w:p>
        </w:tc>
      </w:tr>
      <w:tr w14:paraId="1958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75172E0C">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300B21B">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290</w:t>
            </w:r>
          </w:p>
        </w:tc>
        <w:tc>
          <w:tcPr>
            <w:tcW w:w="614" w:type="dxa"/>
          </w:tcPr>
          <w:p w14:paraId="4F38E064">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664CFBE">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对违反规定利用相关技术为他人实施非医学需要的胎儿性别鉴定或者选择性别人工终止妊娠的行政处罚</w:t>
            </w:r>
          </w:p>
        </w:tc>
        <w:tc>
          <w:tcPr>
            <w:tcW w:w="419" w:type="dxa"/>
            <w:vAlign w:val="center"/>
          </w:tcPr>
          <w:p w14:paraId="7BCEB390">
            <w:pPr>
              <w:jc w:val="center"/>
              <w:rPr>
                <w:rFonts w:ascii="仿宋_GB2312" w:hAnsi="仿宋_GB2312" w:cs="仿宋_GB2312"/>
                <w:b w:val="0"/>
                <w:sz w:val="24"/>
                <w:szCs w:val="24"/>
              </w:rPr>
            </w:pPr>
          </w:p>
        </w:tc>
      </w:tr>
      <w:tr w14:paraId="7F71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42A52680">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59478A4">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291</w:t>
            </w:r>
          </w:p>
        </w:tc>
        <w:tc>
          <w:tcPr>
            <w:tcW w:w="614" w:type="dxa"/>
          </w:tcPr>
          <w:p w14:paraId="17364041">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68682F9">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对医疗、预防、保健机构未依照《中华人民共和国执业医师法》第十六条的规定履行报告职责，导致严重后果的行政处罚</w:t>
            </w:r>
          </w:p>
        </w:tc>
        <w:tc>
          <w:tcPr>
            <w:tcW w:w="419" w:type="dxa"/>
            <w:vAlign w:val="center"/>
          </w:tcPr>
          <w:p w14:paraId="5AE74BB2">
            <w:pPr>
              <w:jc w:val="center"/>
              <w:rPr>
                <w:rFonts w:ascii="仿宋_GB2312" w:hAnsi="仿宋_GB2312" w:cs="仿宋_GB2312"/>
                <w:b w:val="0"/>
                <w:sz w:val="24"/>
                <w:szCs w:val="24"/>
              </w:rPr>
            </w:pPr>
          </w:p>
        </w:tc>
      </w:tr>
      <w:tr w14:paraId="5369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079FC63A">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C9A3FE2">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92</w:t>
            </w:r>
          </w:p>
        </w:tc>
        <w:tc>
          <w:tcPr>
            <w:tcW w:w="614" w:type="dxa"/>
          </w:tcPr>
          <w:p w14:paraId="1F01E354">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33220C8">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对涂改、伪造、转让《供血浆证》的行政处罚</w:t>
            </w:r>
          </w:p>
        </w:tc>
        <w:tc>
          <w:tcPr>
            <w:tcW w:w="419" w:type="dxa"/>
            <w:vAlign w:val="center"/>
          </w:tcPr>
          <w:p w14:paraId="57B2BD6B">
            <w:pPr>
              <w:jc w:val="center"/>
              <w:rPr>
                <w:rFonts w:ascii="仿宋_GB2312" w:hAnsi="仿宋_GB2312" w:cs="仿宋_GB2312"/>
                <w:b w:val="0"/>
                <w:sz w:val="24"/>
                <w:szCs w:val="24"/>
              </w:rPr>
            </w:pPr>
          </w:p>
        </w:tc>
      </w:tr>
      <w:tr w14:paraId="34F5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489067D3">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E5E9F80">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93</w:t>
            </w:r>
          </w:p>
        </w:tc>
        <w:tc>
          <w:tcPr>
            <w:tcW w:w="614" w:type="dxa"/>
          </w:tcPr>
          <w:p w14:paraId="41BFB7B5">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A0A8888">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对发生病原微生物被盗、被抢、丢失、泄漏，承运单位、护送人、保藏机构和实验室的设立单位未依照《病原微生物实验室生物安全管理条例》的规定报告的行政处罚</w:t>
            </w:r>
          </w:p>
        </w:tc>
        <w:tc>
          <w:tcPr>
            <w:tcW w:w="419" w:type="dxa"/>
            <w:vAlign w:val="center"/>
          </w:tcPr>
          <w:p w14:paraId="62D3B168">
            <w:pPr>
              <w:jc w:val="center"/>
              <w:rPr>
                <w:rFonts w:ascii="仿宋_GB2312" w:hAnsi="仿宋_GB2312" w:cs="仿宋_GB2312"/>
                <w:b w:val="0"/>
                <w:sz w:val="24"/>
                <w:szCs w:val="24"/>
              </w:rPr>
            </w:pPr>
          </w:p>
        </w:tc>
      </w:tr>
      <w:tr w14:paraId="7E82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24E59D79">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667B3A9">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94</w:t>
            </w:r>
          </w:p>
        </w:tc>
        <w:tc>
          <w:tcPr>
            <w:tcW w:w="614" w:type="dxa"/>
          </w:tcPr>
          <w:p w14:paraId="61C7F243">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22DDA3A">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对未经注册在村医疗卫生机构从事医疗活动的行政处罚</w:t>
            </w:r>
          </w:p>
        </w:tc>
        <w:tc>
          <w:tcPr>
            <w:tcW w:w="419" w:type="dxa"/>
            <w:vAlign w:val="center"/>
          </w:tcPr>
          <w:p w14:paraId="0D510159">
            <w:pPr>
              <w:jc w:val="center"/>
              <w:rPr>
                <w:rFonts w:ascii="仿宋_GB2312" w:hAnsi="仿宋_GB2312" w:cs="仿宋_GB2312"/>
                <w:b w:val="0"/>
                <w:sz w:val="24"/>
                <w:szCs w:val="24"/>
              </w:rPr>
            </w:pPr>
          </w:p>
        </w:tc>
      </w:tr>
      <w:tr w14:paraId="66CE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106D4294">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AD7F935">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95</w:t>
            </w:r>
          </w:p>
        </w:tc>
        <w:tc>
          <w:tcPr>
            <w:tcW w:w="614" w:type="dxa"/>
          </w:tcPr>
          <w:p w14:paraId="77ED2FC5">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38AFDFD7">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对乡村医生变更执业的村医疗卫生机构，未办理变更执业注册手续的，或以不正当手段取得乡村医生执业证书的行政处罚</w:t>
            </w:r>
          </w:p>
        </w:tc>
        <w:tc>
          <w:tcPr>
            <w:tcW w:w="419" w:type="dxa"/>
            <w:vAlign w:val="center"/>
          </w:tcPr>
          <w:p w14:paraId="158CC6EE">
            <w:pPr>
              <w:jc w:val="center"/>
              <w:rPr>
                <w:rFonts w:ascii="仿宋_GB2312" w:hAnsi="仿宋_GB2312" w:cs="仿宋_GB2312"/>
                <w:b w:val="0"/>
                <w:sz w:val="24"/>
                <w:szCs w:val="24"/>
              </w:rPr>
            </w:pPr>
          </w:p>
        </w:tc>
      </w:tr>
      <w:tr w14:paraId="479C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157C8B9E">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14FDF3A">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96</w:t>
            </w:r>
          </w:p>
        </w:tc>
        <w:tc>
          <w:tcPr>
            <w:tcW w:w="614" w:type="dxa"/>
          </w:tcPr>
          <w:p w14:paraId="7E8BF511">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16EA0A8A">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对个体行医人员在执行职务时，不报、漏报、迟报传染病疫情的行政处罚</w:t>
            </w:r>
          </w:p>
        </w:tc>
        <w:tc>
          <w:tcPr>
            <w:tcW w:w="419" w:type="dxa"/>
            <w:vAlign w:val="center"/>
          </w:tcPr>
          <w:p w14:paraId="6243B461">
            <w:pPr>
              <w:jc w:val="center"/>
              <w:rPr>
                <w:rFonts w:ascii="仿宋_GB2312" w:hAnsi="仿宋_GB2312" w:cs="仿宋_GB2312"/>
                <w:b w:val="0"/>
                <w:sz w:val="24"/>
                <w:szCs w:val="24"/>
              </w:rPr>
            </w:pPr>
          </w:p>
        </w:tc>
      </w:tr>
      <w:tr w14:paraId="798B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6BF2B771">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52ED626C">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97</w:t>
            </w:r>
          </w:p>
        </w:tc>
        <w:tc>
          <w:tcPr>
            <w:tcW w:w="614" w:type="dxa"/>
          </w:tcPr>
          <w:p w14:paraId="01788363">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0ECAB2E">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乡村医生执业活动超出规定的执业范围，或者未按照规定进行转诊的：违反规定使用乡村医生基本用药目录以外的处方药品的；违反规定出具医学证明，或者伪造卫生统计资料的；发现传染病疫情、中毒事件不按规定报告的行政处罚</w:t>
            </w:r>
          </w:p>
        </w:tc>
        <w:tc>
          <w:tcPr>
            <w:tcW w:w="419" w:type="dxa"/>
            <w:vAlign w:val="center"/>
          </w:tcPr>
          <w:p w14:paraId="5D7A4CC9">
            <w:pPr>
              <w:jc w:val="center"/>
              <w:rPr>
                <w:rFonts w:ascii="仿宋_GB2312" w:hAnsi="仿宋_GB2312" w:cs="仿宋_GB2312"/>
                <w:b w:val="0"/>
                <w:sz w:val="24"/>
                <w:szCs w:val="24"/>
              </w:rPr>
            </w:pPr>
          </w:p>
        </w:tc>
      </w:tr>
      <w:tr w14:paraId="5F40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7C09E1E1">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EF6DE73">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98</w:t>
            </w:r>
          </w:p>
        </w:tc>
        <w:tc>
          <w:tcPr>
            <w:tcW w:w="614" w:type="dxa"/>
          </w:tcPr>
          <w:p w14:paraId="60F51BD4">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40D869B">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对托幼机构未取得《医疗机构执业许可证》擅自设立卫生室进行诊疗活动的行政处罚</w:t>
            </w:r>
          </w:p>
        </w:tc>
        <w:tc>
          <w:tcPr>
            <w:tcW w:w="419" w:type="dxa"/>
            <w:vAlign w:val="center"/>
          </w:tcPr>
          <w:p w14:paraId="1EE93856">
            <w:pPr>
              <w:jc w:val="center"/>
              <w:rPr>
                <w:rFonts w:ascii="仿宋_GB2312" w:hAnsi="仿宋_GB2312" w:cs="仿宋_GB2312"/>
                <w:b w:val="0"/>
                <w:sz w:val="24"/>
                <w:szCs w:val="24"/>
              </w:rPr>
            </w:pPr>
          </w:p>
        </w:tc>
      </w:tr>
      <w:tr w14:paraId="5FE2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0E1B7C48">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9F6662F">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2</w:t>
            </w:r>
            <w:r>
              <w:rPr>
                <w:rFonts w:ascii="仿宋_GB2312" w:hAnsi="仿宋_GB2312" w:cs="仿宋_GB2312"/>
                <w:b w:val="0"/>
                <w:bCs/>
                <w:color w:val="000000"/>
                <w:kern w:val="0"/>
                <w:sz w:val="24"/>
                <w:szCs w:val="24"/>
                <w:lang w:bidi="ar"/>
              </w:rPr>
              <w:t>99</w:t>
            </w:r>
          </w:p>
        </w:tc>
        <w:tc>
          <w:tcPr>
            <w:tcW w:w="614" w:type="dxa"/>
          </w:tcPr>
          <w:p w14:paraId="5AA366A3">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58FA7D5D">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对中医诊所超出备案范围开展医疗活动的；医疗机构聘用上述不得从事管理工作的人员从事管理工作的行政处罚</w:t>
            </w:r>
          </w:p>
        </w:tc>
        <w:tc>
          <w:tcPr>
            <w:tcW w:w="419" w:type="dxa"/>
            <w:vAlign w:val="center"/>
          </w:tcPr>
          <w:p w14:paraId="0A28E47C">
            <w:pPr>
              <w:jc w:val="center"/>
              <w:rPr>
                <w:rFonts w:ascii="仿宋_GB2312" w:hAnsi="仿宋_GB2312" w:cs="仿宋_GB2312"/>
                <w:b w:val="0"/>
                <w:sz w:val="24"/>
                <w:szCs w:val="24"/>
              </w:rPr>
            </w:pPr>
          </w:p>
        </w:tc>
      </w:tr>
      <w:tr w14:paraId="54A4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073FCDE8">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06FB8F3">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00</w:t>
            </w:r>
          </w:p>
        </w:tc>
        <w:tc>
          <w:tcPr>
            <w:tcW w:w="614" w:type="dxa"/>
          </w:tcPr>
          <w:p w14:paraId="3A454E07">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2506E6D2">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对未经县级中医药主管部门备案擅自执业的行政处罚</w:t>
            </w:r>
          </w:p>
        </w:tc>
        <w:tc>
          <w:tcPr>
            <w:tcW w:w="419" w:type="dxa"/>
            <w:vAlign w:val="center"/>
          </w:tcPr>
          <w:p w14:paraId="5BB148FE">
            <w:pPr>
              <w:jc w:val="center"/>
              <w:rPr>
                <w:rFonts w:ascii="仿宋_GB2312" w:hAnsi="仿宋_GB2312" w:cs="仿宋_GB2312"/>
                <w:b w:val="0"/>
                <w:sz w:val="24"/>
                <w:szCs w:val="24"/>
              </w:rPr>
            </w:pPr>
          </w:p>
        </w:tc>
      </w:tr>
      <w:tr w14:paraId="6F35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4A77D8A1">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18AE98C">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01</w:t>
            </w:r>
          </w:p>
        </w:tc>
        <w:tc>
          <w:tcPr>
            <w:tcW w:w="614" w:type="dxa"/>
          </w:tcPr>
          <w:p w14:paraId="5435FC1A">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D34C421">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对提交虚假备案材料取得《中医诊所备案证》的行政处罚</w:t>
            </w:r>
          </w:p>
        </w:tc>
        <w:tc>
          <w:tcPr>
            <w:tcW w:w="419" w:type="dxa"/>
            <w:vAlign w:val="center"/>
          </w:tcPr>
          <w:p w14:paraId="38F65746">
            <w:pPr>
              <w:jc w:val="center"/>
              <w:rPr>
                <w:rFonts w:ascii="仿宋_GB2312" w:hAnsi="仿宋_GB2312" w:cs="仿宋_GB2312"/>
                <w:b w:val="0"/>
                <w:sz w:val="24"/>
                <w:szCs w:val="24"/>
              </w:rPr>
            </w:pPr>
          </w:p>
        </w:tc>
      </w:tr>
      <w:tr w14:paraId="04F0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634BCD7E">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3A2C92D">
            <w:pPr>
              <w:widowControl/>
              <w:jc w:val="right"/>
              <w:textAlignment w:val="center"/>
              <w:rPr>
                <w:rFonts w:hint="eastAsia" w:ascii="仿宋_GB2312" w:hAnsi="仿宋_GB2312" w:cs="仿宋_GB2312"/>
                <w:b w:val="0"/>
                <w:bCs/>
                <w:color w:val="000000"/>
                <w:kern w:val="0"/>
                <w:sz w:val="24"/>
                <w:szCs w:val="24"/>
                <w:lang w:bidi="ar"/>
              </w:rPr>
            </w:pPr>
            <w:r>
              <w:rPr>
                <w:rFonts w:ascii="仿宋_GB2312" w:hAnsi="仿宋_GB2312" w:cs="仿宋_GB2312"/>
                <w:b w:val="0"/>
                <w:bCs/>
                <w:color w:val="000000"/>
                <w:kern w:val="0"/>
                <w:sz w:val="24"/>
                <w:szCs w:val="24"/>
                <w:lang w:bidi="ar"/>
              </w:rPr>
              <w:t>302</w:t>
            </w:r>
          </w:p>
        </w:tc>
        <w:tc>
          <w:tcPr>
            <w:tcW w:w="614" w:type="dxa"/>
          </w:tcPr>
          <w:p w14:paraId="08CC224B">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6E47A9FD">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对中医诊所擅自更改设置未经备案或者实际设置与取得的《中医诊所备案证》记载事项不一致，擅自开展诊疗活动的行政处罚</w:t>
            </w:r>
          </w:p>
        </w:tc>
        <w:tc>
          <w:tcPr>
            <w:tcW w:w="419" w:type="dxa"/>
            <w:vAlign w:val="center"/>
          </w:tcPr>
          <w:p w14:paraId="6A5B236F">
            <w:pPr>
              <w:jc w:val="center"/>
              <w:rPr>
                <w:rFonts w:ascii="仿宋_GB2312" w:hAnsi="仿宋_GB2312" w:cs="仿宋_GB2312"/>
                <w:b w:val="0"/>
                <w:sz w:val="24"/>
                <w:szCs w:val="24"/>
              </w:rPr>
            </w:pPr>
          </w:p>
        </w:tc>
      </w:tr>
      <w:tr w14:paraId="0495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2C7BD965">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4996F14">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03</w:t>
            </w:r>
          </w:p>
        </w:tc>
        <w:tc>
          <w:tcPr>
            <w:tcW w:w="614" w:type="dxa"/>
          </w:tcPr>
          <w:p w14:paraId="278A0F7E">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7BEE3CB2">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对出卖、转让、出借《中医诊所备案证》的行政处罚</w:t>
            </w:r>
          </w:p>
        </w:tc>
        <w:tc>
          <w:tcPr>
            <w:tcW w:w="419" w:type="dxa"/>
            <w:vAlign w:val="center"/>
          </w:tcPr>
          <w:p w14:paraId="03736281">
            <w:pPr>
              <w:jc w:val="center"/>
              <w:rPr>
                <w:rFonts w:ascii="仿宋_GB2312" w:hAnsi="仿宋_GB2312" w:cs="仿宋_GB2312"/>
                <w:b w:val="0"/>
                <w:sz w:val="24"/>
                <w:szCs w:val="24"/>
              </w:rPr>
            </w:pPr>
          </w:p>
        </w:tc>
      </w:tr>
      <w:tr w14:paraId="44E8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0B17AC3E">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81A2E30">
            <w:pPr>
              <w:widowControl/>
              <w:jc w:val="right"/>
              <w:textAlignment w:val="center"/>
              <w:rPr>
                <w:rFonts w:hint="eastAsia" w:ascii="仿宋_GB2312" w:hAnsi="仿宋_GB2312" w:cs="仿宋_GB2312"/>
                <w:b w:val="0"/>
                <w:bCs/>
                <w:color w:val="000000"/>
                <w:kern w:val="0"/>
                <w:sz w:val="24"/>
                <w:szCs w:val="24"/>
                <w:lang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04</w:t>
            </w:r>
          </w:p>
        </w:tc>
        <w:tc>
          <w:tcPr>
            <w:tcW w:w="614" w:type="dxa"/>
          </w:tcPr>
          <w:p w14:paraId="0F51E442">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行政处罚</w:t>
            </w:r>
          </w:p>
        </w:tc>
        <w:tc>
          <w:tcPr>
            <w:tcW w:w="6219" w:type="dxa"/>
            <w:vAlign w:val="center"/>
          </w:tcPr>
          <w:p w14:paraId="050E207C">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宋体" w:cs="仿宋_GB2312"/>
                <w:b w:val="0"/>
                <w:bCs/>
                <w:color w:val="000000"/>
                <w:kern w:val="0"/>
                <w:sz w:val="24"/>
                <w:szCs w:val="24"/>
                <w:lang w:bidi="ar"/>
              </w:rPr>
              <w:t>对在学校、幼儿园和其他未成年人集中活动的公共场所吸烟、饮酒；场所管理者未及时制止的行政处罚</w:t>
            </w:r>
          </w:p>
        </w:tc>
        <w:tc>
          <w:tcPr>
            <w:tcW w:w="419" w:type="dxa"/>
            <w:vAlign w:val="center"/>
          </w:tcPr>
          <w:p w14:paraId="59955D0E">
            <w:pPr>
              <w:jc w:val="center"/>
              <w:rPr>
                <w:rFonts w:ascii="仿宋_GB2312" w:hAnsi="仿宋_GB2312" w:cs="仿宋_GB2312"/>
                <w:b w:val="0"/>
                <w:sz w:val="24"/>
                <w:szCs w:val="24"/>
              </w:rPr>
            </w:pPr>
          </w:p>
        </w:tc>
      </w:tr>
      <w:tr w14:paraId="3D3A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5768D821">
            <w:pPr>
              <w:widowControl/>
              <w:jc w:val="center"/>
              <w:textAlignment w:val="center"/>
              <w:rPr>
                <w:rFonts w:hint="eastAsia" w:ascii="仿宋_GB2312" w:hAnsi="宋体" w:cs="仿宋_GB2312"/>
                <w:b w:val="0"/>
                <w:bCs/>
                <w:color w:val="000000"/>
                <w:kern w:val="0"/>
                <w:sz w:val="24"/>
                <w:szCs w:val="24"/>
                <w:lang w:val="en-US" w:eastAsia="zh-CN" w:bidi="ar"/>
              </w:rPr>
            </w:pPr>
            <w:r>
              <w:rPr>
                <w:rFonts w:hint="eastAsia" w:ascii="仿宋_GB2312" w:hAnsi="宋体" w:cs="仿宋_GB2312"/>
                <w:b w:val="0"/>
                <w:bCs/>
                <w:color w:val="000000"/>
                <w:kern w:val="0"/>
                <w:sz w:val="24"/>
                <w:szCs w:val="24"/>
                <w:lang w:bidi="ar"/>
              </w:rPr>
              <w:t>卫健局</w:t>
            </w:r>
          </w:p>
        </w:tc>
        <w:tc>
          <w:tcPr>
            <w:tcW w:w="518" w:type="dxa"/>
            <w:vAlign w:val="center"/>
          </w:tcPr>
          <w:p w14:paraId="63A12EA3">
            <w:pPr>
              <w:widowControl/>
              <w:jc w:val="center"/>
              <w:textAlignment w:val="center"/>
              <w:rPr>
                <w:rFonts w:hint="default" w:ascii="仿宋_GB2312" w:hAnsi="宋体" w:cs="仿宋_GB2312"/>
                <w:b w:val="0"/>
                <w:bCs/>
                <w:color w:val="000000"/>
                <w:kern w:val="0"/>
                <w:sz w:val="24"/>
                <w:szCs w:val="24"/>
                <w:lang w:val="en-US" w:eastAsia="zh-CN" w:bidi="ar"/>
              </w:rPr>
            </w:pPr>
            <w:r>
              <w:rPr>
                <w:rFonts w:hint="eastAsia" w:ascii="仿宋_GB2312" w:hAnsi="宋体" w:cs="仿宋_GB2312"/>
                <w:b w:val="0"/>
                <w:bCs/>
                <w:color w:val="000000"/>
                <w:kern w:val="0"/>
                <w:sz w:val="24"/>
                <w:szCs w:val="24"/>
                <w:lang w:val="en-US" w:eastAsia="zh-CN" w:bidi="ar"/>
              </w:rPr>
              <w:t>305</w:t>
            </w:r>
          </w:p>
        </w:tc>
        <w:tc>
          <w:tcPr>
            <w:tcW w:w="614" w:type="dxa"/>
            <w:vAlign w:val="top"/>
          </w:tcPr>
          <w:p w14:paraId="577164EA">
            <w:pPr>
              <w:widowControl/>
              <w:jc w:val="center"/>
              <w:textAlignment w:val="center"/>
              <w:rPr>
                <w:rFonts w:hint="eastAsia" w:ascii="仿宋_GB2312" w:hAnsi="宋体" w:cs="仿宋_GB2312"/>
                <w:b w:val="0"/>
                <w:bCs/>
                <w:color w:val="000000"/>
                <w:kern w:val="0"/>
                <w:sz w:val="24"/>
                <w:szCs w:val="24"/>
                <w:lang w:val="en-US" w:eastAsia="zh-CN" w:bidi="ar"/>
              </w:rPr>
            </w:pPr>
            <w:r>
              <w:rPr>
                <w:rFonts w:hint="eastAsia" w:ascii="仿宋_GB2312" w:hAnsi="宋体" w:cs="仿宋_GB2312"/>
                <w:b w:val="0"/>
                <w:bCs/>
                <w:color w:val="000000"/>
                <w:kern w:val="0"/>
                <w:sz w:val="24"/>
                <w:szCs w:val="24"/>
                <w:lang w:bidi="ar"/>
              </w:rPr>
              <w:t>行政处罚</w:t>
            </w:r>
          </w:p>
        </w:tc>
        <w:tc>
          <w:tcPr>
            <w:tcW w:w="6219" w:type="dxa"/>
            <w:vAlign w:val="center"/>
          </w:tcPr>
          <w:p w14:paraId="022984B6">
            <w:pPr>
              <w:widowControl/>
              <w:jc w:val="center"/>
              <w:textAlignment w:val="center"/>
              <w:rPr>
                <w:rFonts w:hint="eastAsia" w:ascii="仿宋_GB2312" w:hAnsi="宋体" w:cs="仿宋_GB2312"/>
                <w:b w:val="0"/>
                <w:bCs/>
                <w:color w:val="000000"/>
                <w:kern w:val="0"/>
                <w:sz w:val="24"/>
                <w:szCs w:val="24"/>
                <w:lang w:val="en-US" w:eastAsia="zh-CN" w:bidi="ar"/>
              </w:rPr>
            </w:pPr>
            <w:r>
              <w:rPr>
                <w:rFonts w:hint="default" w:ascii="仿宋_GB2312" w:hAnsi="宋体" w:cs="仿宋_GB2312"/>
                <w:b w:val="0"/>
                <w:bCs/>
                <w:color w:val="000000"/>
                <w:kern w:val="0"/>
                <w:sz w:val="24"/>
                <w:szCs w:val="24"/>
                <w:lang w:val="en-US" w:eastAsia="zh-CN" w:bidi="ar"/>
              </w:rPr>
              <w:t>对乡村医生在执业活动中，违反规定进行实验性临床医疗活动，或者重复使用一次性医疗器械和卫生材料的行政处罚</w:t>
            </w:r>
          </w:p>
        </w:tc>
        <w:tc>
          <w:tcPr>
            <w:tcW w:w="419" w:type="dxa"/>
            <w:vAlign w:val="center"/>
          </w:tcPr>
          <w:p w14:paraId="28D3A3DC">
            <w:pPr>
              <w:jc w:val="center"/>
              <w:rPr>
                <w:rFonts w:ascii="仿宋_GB2312" w:hAnsi="仿宋_GB2312" w:cs="仿宋_GB2312"/>
                <w:b w:val="0"/>
                <w:sz w:val="24"/>
                <w:szCs w:val="24"/>
                <w:highlight w:val="yellow"/>
              </w:rPr>
            </w:pPr>
          </w:p>
        </w:tc>
      </w:tr>
      <w:bookmarkEnd w:id="1"/>
      <w:tr w14:paraId="6DC7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C39B549">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5CC106B">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306</w:t>
            </w:r>
          </w:p>
        </w:tc>
        <w:tc>
          <w:tcPr>
            <w:tcW w:w="614" w:type="dxa"/>
            <w:vAlign w:val="center"/>
          </w:tcPr>
          <w:p w14:paraId="4A84CD45">
            <w:pPr>
              <w:jc w:val="center"/>
              <w:rPr>
                <w:rFonts w:hint="eastAsia" w:ascii="仿宋_GB2312" w:hAnsi="仿宋_GB2312" w:cs="仿宋_GB2312"/>
                <w:b w:val="0"/>
                <w:sz w:val="24"/>
                <w:szCs w:val="24"/>
              </w:rPr>
            </w:pPr>
            <w:r>
              <w:rPr>
                <w:rFonts w:hint="eastAsia" w:ascii="仿宋_GB2312" w:hAnsi="仿宋_GB2312" w:cs="仿宋_GB2312"/>
                <w:b w:val="0"/>
                <w:sz w:val="24"/>
                <w:szCs w:val="24"/>
              </w:rPr>
              <w:t>其他行政权力</w:t>
            </w:r>
          </w:p>
        </w:tc>
        <w:tc>
          <w:tcPr>
            <w:tcW w:w="6219" w:type="dxa"/>
            <w:vAlign w:val="center"/>
          </w:tcPr>
          <w:p w14:paraId="2993CE3E">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仿宋_GB2312" w:cs="仿宋_GB2312"/>
                <w:b w:val="0"/>
                <w:snapToGrid w:val="0"/>
                <w:color w:val="000000"/>
                <w:kern w:val="0"/>
                <w:sz w:val="24"/>
                <w:szCs w:val="24"/>
                <w:lang w:bidi="ar"/>
              </w:rPr>
              <w:t>中医诊所备案</w:t>
            </w:r>
          </w:p>
        </w:tc>
        <w:tc>
          <w:tcPr>
            <w:tcW w:w="419" w:type="dxa"/>
            <w:vAlign w:val="center"/>
          </w:tcPr>
          <w:p w14:paraId="1ADE2558">
            <w:pPr>
              <w:jc w:val="center"/>
              <w:rPr>
                <w:rFonts w:ascii="仿宋_GB2312" w:hAnsi="仿宋_GB2312" w:cs="仿宋_GB2312"/>
                <w:b w:val="0"/>
                <w:sz w:val="24"/>
                <w:szCs w:val="24"/>
              </w:rPr>
            </w:pPr>
          </w:p>
        </w:tc>
      </w:tr>
      <w:tr w14:paraId="7A66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3DF4632">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EE7F98A">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307</w:t>
            </w:r>
          </w:p>
        </w:tc>
        <w:tc>
          <w:tcPr>
            <w:tcW w:w="614" w:type="dxa"/>
            <w:vAlign w:val="center"/>
          </w:tcPr>
          <w:p w14:paraId="15C5291D">
            <w:pPr>
              <w:jc w:val="center"/>
              <w:rPr>
                <w:rFonts w:hint="eastAsia" w:ascii="仿宋_GB2312" w:hAnsi="仿宋_GB2312" w:cs="仿宋_GB2312"/>
                <w:b w:val="0"/>
                <w:sz w:val="24"/>
                <w:szCs w:val="24"/>
              </w:rPr>
            </w:pPr>
            <w:r>
              <w:rPr>
                <w:rFonts w:hint="eastAsia" w:ascii="仿宋_GB2312" w:hAnsi="仿宋_GB2312" w:cs="仿宋_GB2312"/>
                <w:b w:val="0"/>
                <w:sz w:val="24"/>
                <w:szCs w:val="24"/>
              </w:rPr>
              <w:t>其他行政权力</w:t>
            </w:r>
          </w:p>
        </w:tc>
        <w:tc>
          <w:tcPr>
            <w:tcW w:w="6219" w:type="dxa"/>
            <w:vAlign w:val="center"/>
          </w:tcPr>
          <w:p w14:paraId="28D7E6C0">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仿宋_GB2312" w:cs="仿宋_GB2312"/>
                <w:b w:val="0"/>
                <w:snapToGrid w:val="0"/>
                <w:color w:val="000000"/>
                <w:kern w:val="0"/>
                <w:sz w:val="24"/>
                <w:szCs w:val="24"/>
                <w:lang w:bidi="ar"/>
              </w:rPr>
              <w:t>对违反《职业病防治法》有关规定的建设单位，提请有关人民政府按照国务院规定的权限责令停建、关闭；或者对违反《职业病防治法》有关规定的用人单位，提请有关人民政府按照国务院规定的权限责令关闭</w:t>
            </w:r>
          </w:p>
        </w:tc>
        <w:tc>
          <w:tcPr>
            <w:tcW w:w="419" w:type="dxa"/>
            <w:vAlign w:val="center"/>
          </w:tcPr>
          <w:p w14:paraId="0F28C740">
            <w:pPr>
              <w:jc w:val="center"/>
              <w:rPr>
                <w:rFonts w:ascii="仿宋_GB2312" w:hAnsi="仿宋_GB2312" w:cs="仿宋_GB2312"/>
                <w:b w:val="0"/>
                <w:sz w:val="24"/>
                <w:szCs w:val="24"/>
              </w:rPr>
            </w:pPr>
          </w:p>
        </w:tc>
      </w:tr>
      <w:tr w14:paraId="30DD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B43618A">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312A6B21">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308</w:t>
            </w:r>
          </w:p>
        </w:tc>
        <w:tc>
          <w:tcPr>
            <w:tcW w:w="614" w:type="dxa"/>
            <w:vAlign w:val="center"/>
          </w:tcPr>
          <w:p w14:paraId="2F91F16E">
            <w:pPr>
              <w:jc w:val="center"/>
              <w:rPr>
                <w:rFonts w:hint="eastAsia" w:ascii="仿宋_GB2312" w:hAnsi="仿宋_GB2312" w:cs="仿宋_GB2312"/>
                <w:b w:val="0"/>
                <w:sz w:val="24"/>
                <w:szCs w:val="24"/>
              </w:rPr>
            </w:pPr>
            <w:r>
              <w:rPr>
                <w:rFonts w:hint="eastAsia" w:ascii="仿宋_GB2312" w:hAnsi="仿宋_GB2312" w:cs="仿宋_GB2312"/>
                <w:b w:val="0"/>
                <w:sz w:val="24"/>
                <w:szCs w:val="24"/>
              </w:rPr>
              <w:t>其他行政权力</w:t>
            </w:r>
          </w:p>
        </w:tc>
        <w:tc>
          <w:tcPr>
            <w:tcW w:w="6219" w:type="dxa"/>
            <w:vAlign w:val="center"/>
          </w:tcPr>
          <w:p w14:paraId="29B88E2C">
            <w:pPr>
              <w:widowControl/>
              <w:jc w:val="center"/>
              <w:textAlignment w:val="center"/>
              <w:rPr>
                <w:rFonts w:hint="eastAsia" w:ascii="仿宋_GB2312" w:hAnsi="宋体" w:cs="仿宋_GB2312"/>
                <w:b w:val="0"/>
                <w:bCs/>
                <w:color w:val="000000"/>
                <w:kern w:val="0"/>
                <w:sz w:val="24"/>
                <w:szCs w:val="24"/>
                <w:lang w:bidi="ar"/>
              </w:rPr>
            </w:pPr>
            <w:r>
              <w:rPr>
                <w:rFonts w:hint="eastAsia" w:ascii="仿宋_GB2312" w:hAnsi="仿宋_GB2312" w:cs="仿宋_GB2312"/>
                <w:b w:val="0"/>
                <w:snapToGrid w:val="0"/>
                <w:color w:val="000000"/>
                <w:kern w:val="0"/>
                <w:sz w:val="24"/>
                <w:szCs w:val="24"/>
                <w:lang w:bidi="ar"/>
              </w:rPr>
              <w:t>对海外留学回国服务人员医师资格的认定</w:t>
            </w:r>
          </w:p>
        </w:tc>
        <w:tc>
          <w:tcPr>
            <w:tcW w:w="419" w:type="dxa"/>
            <w:vAlign w:val="center"/>
          </w:tcPr>
          <w:p w14:paraId="0679A0A8">
            <w:pPr>
              <w:jc w:val="center"/>
              <w:rPr>
                <w:rFonts w:ascii="仿宋_GB2312" w:hAnsi="仿宋_GB2312" w:cs="仿宋_GB2312"/>
                <w:b w:val="0"/>
                <w:sz w:val="24"/>
                <w:szCs w:val="24"/>
              </w:rPr>
            </w:pPr>
          </w:p>
        </w:tc>
      </w:tr>
      <w:tr w14:paraId="0743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A7D67F1">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138447F">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309</w:t>
            </w:r>
          </w:p>
        </w:tc>
        <w:tc>
          <w:tcPr>
            <w:tcW w:w="614" w:type="dxa"/>
            <w:vAlign w:val="center"/>
          </w:tcPr>
          <w:p w14:paraId="6048C19C">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行政确认</w:t>
            </w:r>
          </w:p>
        </w:tc>
        <w:tc>
          <w:tcPr>
            <w:tcW w:w="6219" w:type="dxa"/>
            <w:vAlign w:val="center"/>
          </w:tcPr>
          <w:p w14:paraId="27F355EB">
            <w:pPr>
              <w:widowControl/>
              <w:jc w:val="center"/>
              <w:textAlignment w:val="center"/>
              <w:rPr>
                <w:rFonts w:hint="eastAsia" w:ascii="仿宋_GB2312" w:hAnsi="宋体" w:cs="仿宋_GB2312"/>
                <w:b w:val="0"/>
                <w:bCs/>
                <w:color w:val="000000"/>
                <w:kern w:val="0"/>
                <w:sz w:val="24"/>
                <w:szCs w:val="24"/>
                <w:lang w:bidi="ar"/>
              </w:rPr>
            </w:pPr>
            <w:r>
              <w:rPr>
                <w:rFonts w:ascii="仿宋_GB2312" w:hAnsi="宋体" w:cs="仿宋_GB2312"/>
                <w:b w:val="0"/>
                <w:bCs/>
                <w:color w:val="000000"/>
                <w:kern w:val="0"/>
                <w:sz w:val="24"/>
                <w:szCs w:val="24"/>
                <w:lang w:bidi="ar"/>
              </w:rPr>
              <w:t>医院评审</w:t>
            </w:r>
          </w:p>
        </w:tc>
        <w:tc>
          <w:tcPr>
            <w:tcW w:w="419" w:type="dxa"/>
            <w:vAlign w:val="center"/>
          </w:tcPr>
          <w:p w14:paraId="35842E5C">
            <w:pPr>
              <w:jc w:val="center"/>
              <w:rPr>
                <w:rFonts w:ascii="仿宋_GB2312" w:hAnsi="仿宋_GB2312" w:cs="仿宋_GB2312"/>
                <w:b w:val="0"/>
                <w:sz w:val="24"/>
                <w:szCs w:val="24"/>
              </w:rPr>
            </w:pPr>
          </w:p>
        </w:tc>
      </w:tr>
      <w:tr w14:paraId="6083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9CAFB4A">
            <w:pPr>
              <w:rPr>
                <w:rFonts w:hint="eastAsia"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4194B19B">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310</w:t>
            </w:r>
          </w:p>
        </w:tc>
        <w:tc>
          <w:tcPr>
            <w:tcW w:w="614" w:type="dxa"/>
            <w:vAlign w:val="center"/>
          </w:tcPr>
          <w:p w14:paraId="033C2638">
            <w:pPr>
              <w:jc w:val="center"/>
              <w:rPr>
                <w:rFonts w:hint="eastAsia" w:ascii="仿宋_GB2312" w:hAnsi="仿宋_GB2312" w:cs="仿宋_GB2312"/>
                <w:b w:val="0"/>
                <w:sz w:val="24"/>
                <w:szCs w:val="24"/>
              </w:rPr>
            </w:pPr>
            <w:r>
              <w:rPr>
                <w:rFonts w:hint="eastAsia" w:ascii="仿宋_GB2312" w:hAnsi="仿宋_GB2312" w:cs="仿宋_GB2312"/>
                <w:b w:val="0"/>
                <w:sz w:val="24"/>
                <w:szCs w:val="24"/>
              </w:rPr>
              <w:t>行政给付</w:t>
            </w:r>
          </w:p>
        </w:tc>
        <w:tc>
          <w:tcPr>
            <w:tcW w:w="6219" w:type="dxa"/>
            <w:vAlign w:val="center"/>
          </w:tcPr>
          <w:p w14:paraId="0ED23A58">
            <w:pPr>
              <w:widowControl/>
              <w:jc w:val="center"/>
              <w:textAlignment w:val="center"/>
              <w:rPr>
                <w:rFonts w:hint="eastAsia" w:ascii="仿宋_GB2312" w:hAnsi="宋体" w:cs="仿宋_GB2312"/>
                <w:b w:val="0"/>
                <w:bCs/>
                <w:color w:val="000000"/>
                <w:kern w:val="0"/>
                <w:sz w:val="24"/>
                <w:szCs w:val="24"/>
                <w:lang w:bidi="ar"/>
              </w:rPr>
            </w:pPr>
            <w:r>
              <w:rPr>
                <w:rFonts w:ascii="仿宋_GB2312" w:hAnsi="仿宋_GB2312" w:cs="仿宋_GB2312"/>
                <w:b w:val="0"/>
                <w:color w:val="000000" w:themeColor="text1"/>
                <w:sz w:val="24"/>
                <w:szCs w:val="24"/>
                <w14:textFill>
                  <w14:solidFill>
                    <w14:schemeClr w14:val="tx1"/>
                  </w14:solidFill>
                </w14:textFill>
              </w:rPr>
              <w:t>农村部分计划生育家庭奖励扶助</w:t>
            </w:r>
          </w:p>
        </w:tc>
        <w:tc>
          <w:tcPr>
            <w:tcW w:w="419" w:type="dxa"/>
            <w:vAlign w:val="center"/>
          </w:tcPr>
          <w:p w14:paraId="6D94FAAF">
            <w:pPr>
              <w:jc w:val="center"/>
              <w:rPr>
                <w:rFonts w:ascii="仿宋_GB2312" w:hAnsi="仿宋_GB2312" w:cs="仿宋_GB2312"/>
                <w:b w:val="0"/>
                <w:sz w:val="24"/>
                <w:szCs w:val="24"/>
              </w:rPr>
            </w:pPr>
          </w:p>
        </w:tc>
      </w:tr>
      <w:tr w14:paraId="53E6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71BB6B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55DB66D">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311</w:t>
            </w:r>
          </w:p>
        </w:tc>
        <w:tc>
          <w:tcPr>
            <w:tcW w:w="614" w:type="dxa"/>
            <w:vAlign w:val="center"/>
          </w:tcPr>
          <w:p w14:paraId="38975842">
            <w:pPr>
              <w:jc w:val="center"/>
              <w:rPr>
                <w:rFonts w:ascii="仿宋_GB2312" w:hAnsi="仿宋_GB2312" w:cs="仿宋_GB2312"/>
                <w:b w:val="0"/>
                <w:sz w:val="24"/>
                <w:szCs w:val="24"/>
              </w:rPr>
            </w:pPr>
            <w:r>
              <w:rPr>
                <w:rFonts w:hint="eastAsia" w:ascii="仿宋_GB2312" w:hAnsi="仿宋_GB2312" w:cs="仿宋_GB2312"/>
                <w:b w:val="0"/>
                <w:sz w:val="24"/>
                <w:szCs w:val="24"/>
              </w:rPr>
              <w:t>行政给付</w:t>
            </w:r>
          </w:p>
        </w:tc>
        <w:tc>
          <w:tcPr>
            <w:tcW w:w="6219" w:type="dxa"/>
            <w:vAlign w:val="center"/>
          </w:tcPr>
          <w:p w14:paraId="163169C5">
            <w:pPr>
              <w:widowControl/>
              <w:jc w:val="left"/>
              <w:textAlignment w:val="center"/>
              <w:rPr>
                <w:rFonts w:ascii="仿宋_GB2312" w:hAnsi="仿宋_GB2312" w:cs="仿宋_GB2312"/>
                <w:b w:val="0"/>
                <w:bCs/>
                <w:color w:val="000000"/>
                <w:sz w:val="24"/>
                <w:szCs w:val="24"/>
              </w:rPr>
            </w:pPr>
            <w:r>
              <w:rPr>
                <w:rFonts w:ascii="仿宋_GB2312" w:hAnsi="仿宋_GB2312" w:cs="仿宋_GB2312"/>
                <w:b w:val="0"/>
                <w:color w:val="000000" w:themeColor="text1"/>
                <w:sz w:val="24"/>
                <w:szCs w:val="24"/>
                <w14:textFill>
                  <w14:solidFill>
                    <w14:schemeClr w14:val="tx1"/>
                  </w14:solidFill>
                </w14:textFill>
              </w:rPr>
              <w:t>计划生育家庭特别扶助</w:t>
            </w:r>
          </w:p>
        </w:tc>
        <w:tc>
          <w:tcPr>
            <w:tcW w:w="419" w:type="dxa"/>
          </w:tcPr>
          <w:p w14:paraId="60C9CCB7">
            <w:pPr>
              <w:jc w:val="center"/>
              <w:rPr>
                <w:rFonts w:ascii="仿宋_GB2312" w:hAnsi="仿宋_GB2312" w:cs="仿宋_GB2312"/>
                <w:b w:val="0"/>
                <w:sz w:val="24"/>
                <w:szCs w:val="24"/>
              </w:rPr>
            </w:pPr>
          </w:p>
        </w:tc>
      </w:tr>
      <w:tr w14:paraId="051E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6FE39C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F090FC2">
            <w:pPr>
              <w:widowControl/>
              <w:jc w:val="right"/>
              <w:textAlignment w:val="center"/>
              <w:rPr>
                <w:rFonts w:hint="default" w:ascii="仿宋_GB2312" w:hAnsi="仿宋_GB2312" w:eastAsia="仿宋_GB2312" w:cs="仿宋_GB2312"/>
                <w:b w:val="0"/>
                <w:bCs/>
                <w:sz w:val="24"/>
                <w:szCs w:val="24"/>
                <w:lang w:val="en-US" w:eastAsia="zh-CN"/>
              </w:rPr>
            </w:pPr>
            <w:r>
              <w:rPr>
                <w:rFonts w:hint="eastAsia" w:ascii="仿宋_GB2312" w:hAnsi="仿宋_GB2312" w:cs="仿宋_GB2312"/>
                <w:b w:val="0"/>
                <w:bCs/>
                <w:color w:val="000000"/>
                <w:kern w:val="0"/>
                <w:sz w:val="24"/>
                <w:szCs w:val="24"/>
                <w:lang w:val="en-US" w:eastAsia="zh-CN" w:bidi="ar"/>
              </w:rPr>
              <w:t>312</w:t>
            </w:r>
          </w:p>
        </w:tc>
        <w:tc>
          <w:tcPr>
            <w:tcW w:w="614" w:type="dxa"/>
            <w:vAlign w:val="center"/>
          </w:tcPr>
          <w:p w14:paraId="0DE1729E">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56B3B786">
            <w:pPr>
              <w:widowControl/>
              <w:jc w:val="left"/>
              <w:textAlignment w:val="center"/>
              <w:rPr>
                <w:rFonts w:ascii="仿宋_GB2312" w:hAnsi="仿宋_GB2312" w:cs="仿宋_GB2312"/>
                <w:b w:val="0"/>
                <w:bCs/>
                <w:color w:val="000000"/>
                <w:sz w:val="24"/>
                <w:szCs w:val="24"/>
              </w:rPr>
            </w:pPr>
            <w:r>
              <w:rPr>
                <w:rFonts w:ascii="仿宋_GB2312" w:hAnsi="宋体" w:cs="仿宋_GB2312"/>
                <w:b w:val="0"/>
                <w:bCs/>
                <w:color w:val="000000"/>
                <w:kern w:val="0"/>
                <w:sz w:val="24"/>
                <w:szCs w:val="24"/>
                <w:lang w:bidi="ar"/>
              </w:rPr>
              <w:t>对护士的表彰奖励</w:t>
            </w:r>
          </w:p>
        </w:tc>
        <w:tc>
          <w:tcPr>
            <w:tcW w:w="419" w:type="dxa"/>
            <w:vAlign w:val="center"/>
          </w:tcPr>
          <w:p w14:paraId="1FEB183C">
            <w:pPr>
              <w:jc w:val="center"/>
              <w:rPr>
                <w:rFonts w:hint="eastAsia" w:ascii="仿宋_GB2312" w:hAnsi="仿宋_GB2312" w:eastAsia="仿宋_GB2312" w:cs="仿宋_GB2312"/>
                <w:b w:val="0"/>
                <w:sz w:val="24"/>
                <w:szCs w:val="24"/>
                <w:lang w:eastAsia="zh-CN"/>
              </w:rPr>
            </w:pPr>
            <w:r>
              <w:rPr>
                <w:rFonts w:hint="eastAsia" w:ascii="仿宋_GB2312" w:hAnsi="仿宋_GB2312" w:cs="仿宋_GB2312"/>
                <w:b w:val="0"/>
                <w:sz w:val="24"/>
                <w:szCs w:val="24"/>
                <w:lang w:eastAsia="zh-CN"/>
              </w:rPr>
              <w:t>暂停</w:t>
            </w:r>
          </w:p>
        </w:tc>
      </w:tr>
      <w:tr w14:paraId="757F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BE6B76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093F69BF">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313</w:t>
            </w:r>
          </w:p>
        </w:tc>
        <w:tc>
          <w:tcPr>
            <w:tcW w:w="614" w:type="dxa"/>
            <w:vAlign w:val="center"/>
          </w:tcPr>
          <w:p w14:paraId="6C3E6486">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54E9EB7A">
            <w:pPr>
              <w:widowControl/>
              <w:jc w:val="left"/>
              <w:textAlignment w:val="center"/>
              <w:rPr>
                <w:rFonts w:ascii="仿宋_GB2312" w:hAnsi="仿宋_GB2312" w:cs="仿宋_GB2312"/>
                <w:b w:val="0"/>
                <w:snapToGrid w:val="0"/>
                <w:color w:val="000000"/>
                <w:kern w:val="0"/>
                <w:sz w:val="24"/>
                <w:szCs w:val="24"/>
                <w:lang w:bidi="ar"/>
              </w:rPr>
            </w:pPr>
            <w:r>
              <w:rPr>
                <w:rFonts w:ascii="仿宋_GB2312" w:hAnsi="宋体" w:cs="仿宋_GB2312"/>
                <w:b w:val="0"/>
                <w:bCs/>
                <w:color w:val="000000"/>
                <w:kern w:val="0"/>
                <w:sz w:val="24"/>
                <w:szCs w:val="24"/>
                <w:lang w:bidi="ar"/>
              </w:rPr>
              <w:t>对在学校卫生工作中成绩显著的单位或者个人的表彰、奖励</w:t>
            </w:r>
          </w:p>
        </w:tc>
        <w:tc>
          <w:tcPr>
            <w:tcW w:w="419" w:type="dxa"/>
            <w:vAlign w:val="center"/>
          </w:tcPr>
          <w:p w14:paraId="66CF405C">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470C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8D695EB">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2F57960D">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314</w:t>
            </w:r>
          </w:p>
        </w:tc>
        <w:tc>
          <w:tcPr>
            <w:tcW w:w="614" w:type="dxa"/>
            <w:vAlign w:val="center"/>
          </w:tcPr>
          <w:p w14:paraId="555F1A42">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085F9C0C">
            <w:pPr>
              <w:widowControl/>
              <w:jc w:val="left"/>
              <w:textAlignment w:val="center"/>
              <w:rPr>
                <w:rFonts w:ascii="仿宋_GB2312" w:hAnsi="宋体" w:cs="仿宋_GB2312"/>
                <w:b w:val="0"/>
                <w:bCs/>
                <w:color w:val="000000"/>
                <w:kern w:val="0"/>
                <w:sz w:val="24"/>
                <w:szCs w:val="24"/>
                <w:lang w:bidi="ar"/>
              </w:rPr>
            </w:pPr>
            <w:r>
              <w:rPr>
                <w:rFonts w:ascii="仿宋_GB2312" w:hAnsi="仿宋_GB2312" w:cs="仿宋_GB2312"/>
                <w:b w:val="0"/>
                <w:color w:val="000000" w:themeColor="text1"/>
                <w:sz w:val="24"/>
                <w:szCs w:val="24"/>
                <w14:textFill>
                  <w14:solidFill>
                    <w14:schemeClr w14:val="tx1"/>
                  </w14:solidFill>
                </w14:textFill>
              </w:rPr>
              <w:t>对医师的表彰奖励</w:t>
            </w:r>
          </w:p>
        </w:tc>
        <w:tc>
          <w:tcPr>
            <w:tcW w:w="419" w:type="dxa"/>
            <w:vAlign w:val="center"/>
          </w:tcPr>
          <w:p w14:paraId="5B37BC84">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12C5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9B0DE23">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94D4298">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315</w:t>
            </w:r>
          </w:p>
        </w:tc>
        <w:tc>
          <w:tcPr>
            <w:tcW w:w="614" w:type="dxa"/>
            <w:vAlign w:val="center"/>
          </w:tcPr>
          <w:p w14:paraId="29F8577E">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65A4B0D7">
            <w:pPr>
              <w:widowControl/>
              <w:jc w:val="left"/>
              <w:textAlignment w:val="center"/>
              <w:rPr>
                <w:rFonts w:ascii="方正仿宋简体" w:hAnsi="方正仿宋简体" w:eastAsia="方正仿宋简体" w:cs="方正仿宋简体"/>
                <w:color w:val="000000"/>
                <w:sz w:val="24"/>
                <w:szCs w:val="24"/>
              </w:rPr>
            </w:pPr>
            <w:r>
              <w:rPr>
                <w:rFonts w:ascii="仿宋_GB2312" w:hAnsi="仿宋_GB2312" w:cs="仿宋_GB2312"/>
                <w:b w:val="0"/>
                <w:color w:val="000000" w:themeColor="text1"/>
                <w:sz w:val="24"/>
                <w:szCs w:val="24"/>
                <w14:textFill>
                  <w14:solidFill>
                    <w14:schemeClr w14:val="tx1"/>
                  </w14:solidFill>
                </w14:textFill>
              </w:rPr>
              <w:t>对献血及献血工作的单位和个人的表彰奖励</w:t>
            </w:r>
          </w:p>
        </w:tc>
        <w:tc>
          <w:tcPr>
            <w:tcW w:w="419" w:type="dxa"/>
            <w:vAlign w:val="center"/>
          </w:tcPr>
          <w:p w14:paraId="499B3FB5">
            <w:pPr>
              <w:jc w:val="center"/>
              <w:rPr>
                <w:rFonts w:ascii="仿宋_GB2312" w:hAnsi="仿宋_GB2312" w:cs="仿宋_GB2312"/>
                <w:b w:val="0"/>
                <w:sz w:val="24"/>
                <w:szCs w:val="24"/>
              </w:rPr>
            </w:pPr>
          </w:p>
        </w:tc>
      </w:tr>
      <w:tr w14:paraId="068D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6CB9CC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638BAB0B">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316</w:t>
            </w:r>
          </w:p>
        </w:tc>
        <w:tc>
          <w:tcPr>
            <w:tcW w:w="614" w:type="dxa"/>
            <w:vAlign w:val="center"/>
          </w:tcPr>
          <w:p w14:paraId="43DF9D3F">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70B49292">
            <w:pPr>
              <w:widowControl/>
              <w:jc w:val="left"/>
              <w:textAlignment w:val="center"/>
              <w:rPr>
                <w:rFonts w:ascii="方正仿宋简体" w:hAnsi="方正仿宋简体" w:eastAsia="方正仿宋简体" w:cs="方正仿宋简体"/>
                <w:color w:val="000000"/>
                <w:sz w:val="24"/>
                <w:szCs w:val="24"/>
              </w:rPr>
            </w:pPr>
            <w:r>
              <w:rPr>
                <w:rFonts w:hint="eastAsia" w:ascii="仿宋_GB2312" w:hAnsi="仿宋_GB2312" w:cs="仿宋_GB2312"/>
                <w:b w:val="0"/>
                <w:snapToGrid w:val="0"/>
                <w:color w:val="000000" w:themeColor="text1"/>
                <w:kern w:val="0"/>
                <w:sz w:val="24"/>
                <w:szCs w:val="24"/>
                <w:lang w:bidi="ar"/>
                <w14:textFill>
                  <w14:solidFill>
                    <w14:schemeClr w14:val="tx1"/>
                  </w14:solidFill>
                </w14:textFill>
              </w:rPr>
              <w:t>对在母婴保健工作中做出显著成绩和在母婴保健科学研究中取得显著成果的组织和个人的奖励</w:t>
            </w:r>
          </w:p>
        </w:tc>
        <w:tc>
          <w:tcPr>
            <w:tcW w:w="419" w:type="dxa"/>
            <w:vAlign w:val="center"/>
          </w:tcPr>
          <w:p w14:paraId="67DA05C0">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3021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2CC3782">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FFC5A90">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317</w:t>
            </w:r>
          </w:p>
        </w:tc>
        <w:tc>
          <w:tcPr>
            <w:tcW w:w="614" w:type="dxa"/>
            <w:vAlign w:val="center"/>
          </w:tcPr>
          <w:p w14:paraId="69DA2131">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005FD712">
            <w:pPr>
              <w:widowControl/>
              <w:textAlignment w:val="center"/>
              <w:rPr>
                <w:rFonts w:ascii="方正仿宋简体" w:hAnsi="方正仿宋简体" w:eastAsia="方正仿宋简体" w:cs="方正仿宋简体"/>
                <w:color w:val="000000"/>
                <w:sz w:val="24"/>
                <w:szCs w:val="24"/>
              </w:rPr>
            </w:pPr>
            <w:r>
              <w:rPr>
                <w:rFonts w:hint="eastAsia" w:ascii="仿宋_GB2312" w:hAnsi="仿宋_GB2312" w:cs="仿宋_GB2312"/>
                <w:b w:val="0"/>
                <w:snapToGrid w:val="0"/>
                <w:color w:val="000000" w:themeColor="text1"/>
                <w:kern w:val="0"/>
                <w:sz w:val="24"/>
                <w:szCs w:val="24"/>
                <w:lang w:bidi="ar"/>
                <w14:textFill>
                  <w14:solidFill>
                    <w14:schemeClr w14:val="tx1"/>
                  </w14:solidFill>
                </w14:textFill>
              </w:rPr>
              <w:t>对在预防控制狂犬病工作中做出显著成绩或有突出贡献的单位、个人的表彰或奖励</w:t>
            </w:r>
          </w:p>
        </w:tc>
        <w:tc>
          <w:tcPr>
            <w:tcW w:w="419" w:type="dxa"/>
            <w:vAlign w:val="center"/>
          </w:tcPr>
          <w:p w14:paraId="7DA91963">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316D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6CAA70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7D6EE2BF">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318</w:t>
            </w:r>
          </w:p>
        </w:tc>
        <w:tc>
          <w:tcPr>
            <w:tcW w:w="614" w:type="dxa"/>
            <w:vAlign w:val="center"/>
          </w:tcPr>
          <w:p w14:paraId="5A78729E">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51860A9B">
            <w:pPr>
              <w:widowControl/>
              <w:textAlignment w:val="center"/>
              <w:rPr>
                <w:rFonts w:ascii="方正仿宋简体" w:hAnsi="方正仿宋简体" w:eastAsia="方正仿宋简体" w:cs="方正仿宋简体"/>
                <w:color w:val="000000"/>
                <w:sz w:val="24"/>
                <w:szCs w:val="24"/>
              </w:rPr>
            </w:pPr>
            <w:r>
              <w:rPr>
                <w:rFonts w:hint="eastAsia" w:ascii="仿宋_GB2312" w:hAnsi="仿宋_GB2312" w:cs="仿宋_GB2312"/>
                <w:b w:val="0"/>
                <w:snapToGrid w:val="0"/>
                <w:color w:val="000000" w:themeColor="text1"/>
                <w:kern w:val="0"/>
                <w:sz w:val="24"/>
                <w:szCs w:val="24"/>
                <w:lang w:bidi="ar"/>
                <w14:textFill>
                  <w14:solidFill>
                    <w14:schemeClr w14:val="tx1"/>
                  </w14:solidFill>
                </w14:textFill>
              </w:rPr>
              <w:t>对在精神卫生工作中作出突出贡献的组织、个人的表彰、奖励</w:t>
            </w:r>
          </w:p>
        </w:tc>
        <w:tc>
          <w:tcPr>
            <w:tcW w:w="419" w:type="dxa"/>
            <w:vAlign w:val="center"/>
          </w:tcPr>
          <w:p w14:paraId="2CC873E0">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51F8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E8F110F">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vAlign w:val="center"/>
          </w:tcPr>
          <w:p w14:paraId="141BFC70">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319</w:t>
            </w:r>
          </w:p>
        </w:tc>
        <w:tc>
          <w:tcPr>
            <w:tcW w:w="614" w:type="dxa"/>
            <w:vAlign w:val="center"/>
          </w:tcPr>
          <w:p w14:paraId="7259507E">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332B29F3">
            <w:pPr>
              <w:widowControl/>
              <w:textAlignment w:val="center"/>
              <w:rPr>
                <w:rFonts w:ascii="方正仿宋简体" w:hAnsi="方正仿宋简体" w:eastAsia="方正仿宋简体" w:cs="方正仿宋简体"/>
                <w:color w:val="000000"/>
                <w:sz w:val="24"/>
                <w:szCs w:val="24"/>
              </w:rPr>
            </w:pPr>
            <w:r>
              <w:rPr>
                <w:rFonts w:hint="eastAsia" w:ascii="仿宋_GB2312" w:hAnsi="仿宋_GB2312" w:cs="仿宋_GB2312"/>
                <w:b w:val="0"/>
                <w:snapToGrid w:val="0"/>
                <w:color w:val="000000" w:themeColor="text1"/>
                <w:kern w:val="0"/>
                <w:sz w:val="24"/>
                <w:szCs w:val="24"/>
                <w:lang w:bidi="ar"/>
                <w14:textFill>
                  <w14:solidFill>
                    <w14:schemeClr w14:val="tx1"/>
                  </w14:solidFill>
                </w14:textFill>
              </w:rPr>
              <w:t>对农村预防、保健、医疗服务和突发事件应急处理工作中做出突出成绩的乡村医生的奖励</w:t>
            </w:r>
          </w:p>
        </w:tc>
        <w:tc>
          <w:tcPr>
            <w:tcW w:w="419" w:type="dxa"/>
            <w:vAlign w:val="center"/>
          </w:tcPr>
          <w:p w14:paraId="58D4B513">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78EA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4660BF5C">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tcPr>
          <w:p w14:paraId="21EDB2FC">
            <w:pPr>
              <w:widowControl/>
              <w:jc w:val="righ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val="en-US" w:eastAsia="zh-CN" w:bidi="ar"/>
              </w:rPr>
              <w:t>320</w:t>
            </w:r>
          </w:p>
        </w:tc>
        <w:tc>
          <w:tcPr>
            <w:tcW w:w="614" w:type="dxa"/>
          </w:tcPr>
          <w:p w14:paraId="466CFE79">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5EEDA0C0">
            <w:pPr>
              <w:widowControl/>
              <w:textAlignment w:val="center"/>
              <w:rPr>
                <w:rFonts w:ascii="方正仿宋简体" w:hAnsi="方正仿宋简体" w:eastAsia="方正仿宋简体" w:cs="方正仿宋简体"/>
                <w:color w:val="000000"/>
                <w:sz w:val="24"/>
                <w:szCs w:val="24"/>
              </w:rPr>
            </w:pPr>
            <w:r>
              <w:rPr>
                <w:rFonts w:hint="eastAsia" w:ascii="仿宋_GB2312" w:hAnsi="仿宋_GB2312" w:cs="仿宋_GB2312"/>
                <w:b w:val="0"/>
                <w:snapToGrid w:val="0"/>
                <w:color w:val="000000" w:themeColor="text1"/>
                <w:kern w:val="0"/>
                <w:sz w:val="24"/>
                <w:szCs w:val="24"/>
                <w:lang w:bidi="ar"/>
                <w14:textFill>
                  <w14:solidFill>
                    <w14:schemeClr w14:val="tx1"/>
                  </w14:solidFill>
                </w14:textFill>
              </w:rPr>
              <w:t>对在艾滋病防治工作中作出显著成绩和贡献的单位和个人的表彰和奖励</w:t>
            </w:r>
          </w:p>
        </w:tc>
        <w:tc>
          <w:tcPr>
            <w:tcW w:w="419" w:type="dxa"/>
            <w:vAlign w:val="center"/>
          </w:tcPr>
          <w:p w14:paraId="4F1BBBC4">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6A88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74BD3996">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tcPr>
          <w:p w14:paraId="0120019B">
            <w:pPr>
              <w:widowControl/>
              <w:jc w:val="righ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2</w:t>
            </w:r>
            <w:r>
              <w:rPr>
                <w:rFonts w:hint="eastAsia" w:ascii="仿宋_GB2312" w:hAnsi="仿宋_GB2312" w:cs="仿宋_GB2312"/>
                <w:b w:val="0"/>
                <w:bCs/>
                <w:color w:val="000000"/>
                <w:kern w:val="0"/>
                <w:sz w:val="24"/>
                <w:szCs w:val="24"/>
                <w:lang w:val="en-US" w:eastAsia="zh-CN" w:bidi="ar"/>
              </w:rPr>
              <w:t>1</w:t>
            </w:r>
          </w:p>
        </w:tc>
        <w:tc>
          <w:tcPr>
            <w:tcW w:w="614" w:type="dxa"/>
          </w:tcPr>
          <w:p w14:paraId="7B3EB247">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64DBBF88">
            <w:pPr>
              <w:widowControl/>
              <w:jc w:val="left"/>
              <w:textAlignment w:val="center"/>
              <w:rPr>
                <w:rFonts w:ascii="仿宋_GB2312" w:hAnsi="仿宋_GB2312" w:cs="仿宋_GB2312"/>
                <w:b w:val="0"/>
                <w:snapToGrid w:val="0"/>
                <w:color w:val="000000" w:themeColor="text1"/>
                <w:kern w:val="0"/>
                <w:sz w:val="24"/>
                <w:szCs w:val="24"/>
                <w:lang w:bidi="ar"/>
                <w14:textFill>
                  <w14:solidFill>
                    <w14:schemeClr w14:val="tx1"/>
                  </w14:solidFill>
                </w14:textFill>
              </w:rPr>
            </w:pPr>
            <w:r>
              <w:rPr>
                <w:rFonts w:hint="eastAsia" w:ascii="仿宋_GB2312" w:hAnsi="仿宋_GB2312" w:cs="仿宋_GB2312"/>
                <w:b w:val="0"/>
                <w:snapToGrid w:val="0"/>
                <w:color w:val="000000" w:themeColor="text1"/>
                <w:kern w:val="0"/>
                <w:sz w:val="24"/>
                <w:szCs w:val="24"/>
                <w:lang w:bidi="ar"/>
                <w14:textFill>
                  <w14:solidFill>
                    <w14:schemeClr w14:val="tx1"/>
                  </w14:solidFill>
                </w14:textFill>
              </w:rPr>
              <w:t>对在血吸虫病防治工作中做出显著成绩的单位和个人的表彰或者奖励</w:t>
            </w:r>
          </w:p>
        </w:tc>
        <w:tc>
          <w:tcPr>
            <w:tcW w:w="419" w:type="dxa"/>
            <w:vAlign w:val="center"/>
          </w:tcPr>
          <w:p w14:paraId="0591ED1D">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3BEB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7AC34241">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tcPr>
          <w:p w14:paraId="24981AB4">
            <w:pPr>
              <w:widowControl/>
              <w:jc w:val="righ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2</w:t>
            </w:r>
            <w:r>
              <w:rPr>
                <w:rFonts w:hint="eastAsia" w:ascii="仿宋_GB2312" w:hAnsi="仿宋_GB2312" w:cs="仿宋_GB2312"/>
                <w:b w:val="0"/>
                <w:bCs/>
                <w:color w:val="000000"/>
                <w:kern w:val="0"/>
                <w:sz w:val="24"/>
                <w:szCs w:val="24"/>
                <w:lang w:val="en-US" w:eastAsia="zh-CN" w:bidi="ar"/>
              </w:rPr>
              <w:t>2</w:t>
            </w:r>
          </w:p>
        </w:tc>
        <w:tc>
          <w:tcPr>
            <w:tcW w:w="614" w:type="dxa"/>
          </w:tcPr>
          <w:p w14:paraId="2BEE9E1C">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691586EA">
            <w:pPr>
              <w:widowControl/>
              <w:jc w:val="left"/>
              <w:textAlignment w:val="center"/>
              <w:rPr>
                <w:rFonts w:ascii="仿宋_GB2312" w:hAnsi="仿宋_GB2312" w:cs="仿宋_GB2312"/>
                <w:b w:val="0"/>
                <w:snapToGrid w:val="0"/>
                <w:color w:val="000000" w:themeColor="text1"/>
                <w:kern w:val="0"/>
                <w:sz w:val="24"/>
                <w:szCs w:val="24"/>
                <w:lang w:bidi="ar"/>
                <w14:textFill>
                  <w14:solidFill>
                    <w14:schemeClr w14:val="tx1"/>
                  </w14:solidFill>
                </w14:textFill>
              </w:rPr>
            </w:pPr>
            <w:r>
              <w:rPr>
                <w:rFonts w:hint="eastAsia" w:ascii="仿宋_GB2312" w:hAnsi="仿宋_GB2312" w:cs="仿宋_GB2312"/>
                <w:b w:val="0"/>
                <w:snapToGrid w:val="0"/>
                <w:color w:val="000000" w:themeColor="text1"/>
                <w:kern w:val="0"/>
                <w:sz w:val="24"/>
                <w:szCs w:val="24"/>
                <w:lang w:bidi="ar"/>
                <w14:textFill>
                  <w14:solidFill>
                    <w14:schemeClr w14:val="tx1"/>
                  </w14:solidFill>
                </w14:textFill>
              </w:rPr>
              <w:t>对在爱国卫生工作中取得显著成绩的组织和个人的表彰、奖励</w:t>
            </w:r>
          </w:p>
        </w:tc>
        <w:tc>
          <w:tcPr>
            <w:tcW w:w="419" w:type="dxa"/>
            <w:vAlign w:val="center"/>
          </w:tcPr>
          <w:p w14:paraId="0AA96762">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3D23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3DEAC035">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tcPr>
          <w:p w14:paraId="6DD01CD3">
            <w:pPr>
              <w:widowControl/>
              <w:jc w:val="righ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2</w:t>
            </w:r>
            <w:r>
              <w:rPr>
                <w:rFonts w:hint="eastAsia" w:ascii="仿宋_GB2312" w:hAnsi="仿宋_GB2312" w:cs="仿宋_GB2312"/>
                <w:b w:val="0"/>
                <w:bCs/>
                <w:color w:val="000000"/>
                <w:kern w:val="0"/>
                <w:sz w:val="24"/>
                <w:szCs w:val="24"/>
                <w:lang w:val="en-US" w:eastAsia="zh-CN" w:bidi="ar"/>
              </w:rPr>
              <w:t>3</w:t>
            </w:r>
          </w:p>
        </w:tc>
        <w:tc>
          <w:tcPr>
            <w:tcW w:w="614" w:type="dxa"/>
          </w:tcPr>
          <w:p w14:paraId="6CAEAA19">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639114FC">
            <w:pPr>
              <w:widowControl/>
              <w:jc w:val="left"/>
              <w:textAlignment w:val="center"/>
              <w:rPr>
                <w:rFonts w:ascii="仿宋_GB2312" w:hAnsi="仿宋_GB2312" w:cs="仿宋_GB2312"/>
                <w:b w:val="0"/>
                <w:snapToGrid w:val="0"/>
                <w:color w:val="000000" w:themeColor="text1"/>
                <w:kern w:val="0"/>
                <w:sz w:val="24"/>
                <w:szCs w:val="24"/>
                <w:lang w:bidi="ar"/>
                <w14:textFill>
                  <w14:solidFill>
                    <w14:schemeClr w14:val="tx1"/>
                  </w14:solidFill>
                </w14:textFill>
              </w:rPr>
            </w:pPr>
            <w:r>
              <w:rPr>
                <w:rFonts w:hint="eastAsia" w:ascii="仿宋_GB2312" w:hAnsi="仿宋_GB2312" w:cs="仿宋_GB2312"/>
                <w:b w:val="0"/>
                <w:color w:val="000000" w:themeColor="text1"/>
                <w:sz w:val="24"/>
                <w:szCs w:val="24"/>
                <w14:textFill>
                  <w14:solidFill>
                    <w14:schemeClr w14:val="tx1"/>
                  </w14:solidFill>
                </w14:textFill>
              </w:rPr>
              <w:t>对参加突发事件应急处理的作出贡献的医疗卫生单位人员给予表彰和奖励</w:t>
            </w:r>
          </w:p>
        </w:tc>
        <w:tc>
          <w:tcPr>
            <w:tcW w:w="419" w:type="dxa"/>
            <w:vAlign w:val="center"/>
          </w:tcPr>
          <w:p w14:paraId="64E4E713">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6DE5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20" w:type="dxa"/>
          </w:tcPr>
          <w:p w14:paraId="5DA02078">
            <w:pPr>
              <w:rPr>
                <w:rFonts w:ascii="仿宋_GB2312" w:hAnsi="仿宋_GB2312" w:cs="仿宋_GB2312"/>
                <w:b w:val="0"/>
                <w:sz w:val="24"/>
                <w:szCs w:val="24"/>
              </w:rPr>
            </w:pPr>
            <w:r>
              <w:rPr>
                <w:rFonts w:hint="eastAsia" w:ascii="仿宋_GB2312" w:hAnsi="仿宋_GB2312" w:cs="仿宋_GB2312"/>
                <w:b w:val="0"/>
                <w:sz w:val="24"/>
                <w:szCs w:val="24"/>
              </w:rPr>
              <w:t>卫健局</w:t>
            </w:r>
          </w:p>
        </w:tc>
        <w:tc>
          <w:tcPr>
            <w:tcW w:w="518" w:type="dxa"/>
          </w:tcPr>
          <w:p w14:paraId="7BFF6551">
            <w:pPr>
              <w:widowControl/>
              <w:jc w:val="righ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cs="仿宋_GB2312"/>
                <w:b w:val="0"/>
                <w:bCs/>
                <w:color w:val="000000"/>
                <w:kern w:val="0"/>
                <w:sz w:val="24"/>
                <w:szCs w:val="24"/>
                <w:lang w:bidi="ar"/>
              </w:rPr>
              <w:t>3</w:t>
            </w:r>
            <w:r>
              <w:rPr>
                <w:rFonts w:ascii="仿宋_GB2312" w:hAnsi="仿宋_GB2312" w:cs="仿宋_GB2312"/>
                <w:b w:val="0"/>
                <w:bCs/>
                <w:color w:val="000000"/>
                <w:kern w:val="0"/>
                <w:sz w:val="24"/>
                <w:szCs w:val="24"/>
                <w:lang w:bidi="ar"/>
              </w:rPr>
              <w:t>2</w:t>
            </w:r>
            <w:r>
              <w:rPr>
                <w:rFonts w:hint="eastAsia" w:ascii="仿宋_GB2312" w:hAnsi="仿宋_GB2312" w:cs="仿宋_GB2312"/>
                <w:b w:val="0"/>
                <w:bCs/>
                <w:color w:val="000000"/>
                <w:kern w:val="0"/>
                <w:sz w:val="24"/>
                <w:szCs w:val="24"/>
                <w:lang w:val="en-US" w:eastAsia="zh-CN" w:bidi="ar"/>
              </w:rPr>
              <w:t>4</w:t>
            </w:r>
          </w:p>
        </w:tc>
        <w:tc>
          <w:tcPr>
            <w:tcW w:w="614" w:type="dxa"/>
          </w:tcPr>
          <w:p w14:paraId="5570E5FD">
            <w:pPr>
              <w:jc w:val="center"/>
              <w:rPr>
                <w:rFonts w:ascii="仿宋_GB2312" w:hAnsi="仿宋_GB2312" w:cs="仿宋_GB2312"/>
                <w:b w:val="0"/>
                <w:sz w:val="24"/>
                <w:szCs w:val="24"/>
              </w:rPr>
            </w:pPr>
            <w:r>
              <w:rPr>
                <w:rFonts w:hint="eastAsia" w:ascii="仿宋_GB2312" w:hAnsi="仿宋_GB2312" w:cs="仿宋_GB2312"/>
                <w:b w:val="0"/>
                <w:sz w:val="24"/>
                <w:szCs w:val="24"/>
              </w:rPr>
              <w:t>行政奖励</w:t>
            </w:r>
          </w:p>
        </w:tc>
        <w:tc>
          <w:tcPr>
            <w:tcW w:w="6219" w:type="dxa"/>
            <w:vAlign w:val="center"/>
          </w:tcPr>
          <w:p w14:paraId="71891416">
            <w:pPr>
              <w:widowControl/>
              <w:jc w:val="left"/>
              <w:textAlignment w:val="center"/>
              <w:rPr>
                <w:rFonts w:ascii="仿宋_GB2312" w:hAnsi="仿宋_GB2312" w:cs="仿宋_GB2312"/>
                <w:b w:val="0"/>
                <w:snapToGrid w:val="0"/>
                <w:color w:val="000000" w:themeColor="text1"/>
                <w:kern w:val="0"/>
                <w:sz w:val="24"/>
                <w:szCs w:val="24"/>
                <w:lang w:bidi="ar"/>
                <w14:textFill>
                  <w14:solidFill>
                    <w14:schemeClr w14:val="tx1"/>
                  </w14:solidFill>
                </w14:textFill>
              </w:rPr>
            </w:pPr>
            <w:r>
              <w:rPr>
                <w:rFonts w:hint="eastAsia" w:ascii="仿宋_GB2312" w:hAnsi="仿宋_GB2312" w:cs="仿宋_GB2312"/>
                <w:b w:val="0"/>
                <w:color w:val="000000" w:themeColor="text1"/>
                <w:sz w:val="24"/>
                <w:szCs w:val="24"/>
                <w14:textFill>
                  <w14:solidFill>
                    <w14:schemeClr w14:val="tx1"/>
                  </w14:solidFill>
                </w14:textFill>
              </w:rPr>
              <w:t>对防治职业病成绩显著的单位和个人给予奖励</w:t>
            </w:r>
          </w:p>
        </w:tc>
        <w:tc>
          <w:tcPr>
            <w:tcW w:w="419" w:type="dxa"/>
            <w:vAlign w:val="center"/>
          </w:tcPr>
          <w:p w14:paraId="711A0C6A">
            <w:pPr>
              <w:jc w:val="center"/>
              <w:rPr>
                <w:rFonts w:ascii="仿宋_GB2312" w:hAnsi="仿宋_GB2312" w:cs="仿宋_GB2312"/>
                <w:b w:val="0"/>
                <w:sz w:val="24"/>
                <w:szCs w:val="24"/>
              </w:rPr>
            </w:pPr>
            <w:r>
              <w:rPr>
                <w:rFonts w:hint="eastAsia" w:ascii="仿宋_GB2312" w:hAnsi="仿宋_GB2312" w:cs="仿宋_GB2312"/>
                <w:b w:val="0"/>
                <w:sz w:val="24"/>
                <w:szCs w:val="24"/>
                <w:lang w:eastAsia="zh-CN"/>
              </w:rPr>
              <w:t>暂停</w:t>
            </w:r>
          </w:p>
        </w:tc>
      </w:tr>
      <w:tr w14:paraId="6D36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14:paraId="6D5530A9">
            <w:pPr>
              <w:widowControl/>
              <w:jc w:val="left"/>
              <w:textAlignment w:val="center"/>
              <w:rPr>
                <w:rFonts w:hint="eastAsia" w:ascii="仿宋_GB2312" w:hAnsi="仿宋_GB2312" w:cs="仿宋_GB2312"/>
                <w:b w:val="0"/>
                <w:color w:val="000000" w:themeColor="text1"/>
                <w:sz w:val="24"/>
                <w:szCs w:val="24"/>
                <w14:textFill>
                  <w14:solidFill>
                    <w14:schemeClr w14:val="tx1"/>
                  </w14:solidFill>
                </w14:textFill>
              </w:rPr>
            </w:pPr>
            <w:r>
              <w:rPr>
                <w:rFonts w:hint="eastAsia" w:ascii="仿宋_GB2312" w:hAnsi="仿宋_GB2312" w:cs="仿宋_GB2312"/>
                <w:b w:val="0"/>
                <w:color w:val="000000" w:themeColor="text1"/>
                <w:sz w:val="24"/>
                <w:szCs w:val="24"/>
                <w14:textFill>
                  <w14:solidFill>
                    <w14:schemeClr w14:val="tx1"/>
                  </w14:solidFill>
                </w14:textFill>
              </w:rPr>
              <w:t>卫健局</w:t>
            </w:r>
          </w:p>
        </w:tc>
        <w:tc>
          <w:tcPr>
            <w:tcW w:w="518" w:type="dxa"/>
          </w:tcPr>
          <w:p w14:paraId="5E7EDD7D">
            <w:pPr>
              <w:widowControl/>
              <w:jc w:val="left"/>
              <w:textAlignment w:val="center"/>
              <w:rPr>
                <w:rFonts w:hint="default" w:ascii="仿宋_GB2312" w:hAnsi="仿宋_GB2312" w:cs="仿宋_GB2312"/>
                <w:b w:val="0"/>
                <w:color w:val="000000" w:themeColor="text1"/>
                <w:sz w:val="24"/>
                <w:szCs w:val="24"/>
                <w:lang w:val="en-US" w:eastAsia="zh-CN"/>
                <w14:textFill>
                  <w14:solidFill>
                    <w14:schemeClr w14:val="tx1"/>
                  </w14:solidFill>
                </w14:textFill>
              </w:rPr>
            </w:pPr>
            <w:r>
              <w:rPr>
                <w:rFonts w:hint="eastAsia" w:ascii="仿宋_GB2312" w:hAnsi="仿宋_GB2312" w:cs="仿宋_GB2312"/>
                <w:b w:val="0"/>
                <w:color w:val="000000" w:themeColor="text1"/>
                <w:sz w:val="24"/>
                <w:szCs w:val="24"/>
                <w:lang w:val="en-US" w:eastAsia="zh-CN"/>
                <w14:textFill>
                  <w14:solidFill>
                    <w14:schemeClr w14:val="tx1"/>
                  </w14:solidFill>
                </w14:textFill>
              </w:rPr>
              <w:t>325</w:t>
            </w:r>
          </w:p>
        </w:tc>
        <w:tc>
          <w:tcPr>
            <w:tcW w:w="614" w:type="dxa"/>
          </w:tcPr>
          <w:p w14:paraId="6126A918">
            <w:pPr>
              <w:widowControl/>
              <w:jc w:val="left"/>
              <w:textAlignment w:val="center"/>
              <w:rPr>
                <w:rFonts w:hint="eastAsia" w:ascii="仿宋_GB2312" w:hAnsi="仿宋_GB2312" w:cs="仿宋_GB2312"/>
                <w:b w:val="0"/>
                <w:color w:val="000000" w:themeColor="text1"/>
                <w:sz w:val="24"/>
                <w:szCs w:val="24"/>
                <w:lang w:eastAsia="zh-CN"/>
                <w14:textFill>
                  <w14:solidFill>
                    <w14:schemeClr w14:val="tx1"/>
                  </w14:solidFill>
                </w14:textFill>
              </w:rPr>
            </w:pPr>
            <w:r>
              <w:rPr>
                <w:rFonts w:hint="eastAsia" w:ascii="仿宋_GB2312" w:hAnsi="仿宋_GB2312" w:cs="仿宋_GB2312"/>
                <w:b w:val="0"/>
                <w:color w:val="000000" w:themeColor="text1"/>
                <w:sz w:val="24"/>
                <w:szCs w:val="24"/>
                <w14:textFill>
                  <w14:solidFill>
                    <w14:schemeClr w14:val="tx1"/>
                  </w14:solidFill>
                </w14:textFill>
              </w:rPr>
              <w:t>行政奖励</w:t>
            </w:r>
          </w:p>
        </w:tc>
        <w:tc>
          <w:tcPr>
            <w:tcW w:w="6219" w:type="dxa"/>
            <w:vAlign w:val="center"/>
          </w:tcPr>
          <w:p w14:paraId="0FF7BF4D">
            <w:pPr>
              <w:widowControl/>
              <w:jc w:val="left"/>
              <w:textAlignment w:val="center"/>
              <w:rPr>
                <w:rFonts w:hint="eastAsia" w:ascii="仿宋_GB2312" w:hAnsi="仿宋_GB2312" w:cs="仿宋_GB2312"/>
                <w:b w:val="0"/>
                <w:color w:val="000000" w:themeColor="text1"/>
                <w:sz w:val="24"/>
                <w:szCs w:val="24"/>
                <w:lang w:val="en-US" w:eastAsia="zh-CN"/>
                <w14:textFill>
                  <w14:solidFill>
                    <w14:schemeClr w14:val="tx1"/>
                  </w14:solidFill>
                </w14:textFill>
              </w:rPr>
            </w:pPr>
            <w:r>
              <w:rPr>
                <w:rFonts w:hint="default" w:ascii="仿宋_GB2312" w:hAnsi="仿宋_GB2312" w:cs="仿宋_GB2312"/>
                <w:b w:val="0"/>
                <w:color w:val="000000" w:themeColor="text1"/>
                <w:sz w:val="24"/>
                <w:szCs w:val="24"/>
                <w:lang w:val="en-US" w:eastAsia="zh-CN"/>
                <w14:textFill>
                  <w14:solidFill>
                    <w14:schemeClr w14:val="tx1"/>
                  </w14:solidFill>
                </w14:textFill>
              </w:rPr>
              <w:t>对在传染病防治工作中做出显著成绩和贡献的单位和个人的表彰和奖励</w:t>
            </w:r>
          </w:p>
        </w:tc>
        <w:tc>
          <w:tcPr>
            <w:tcW w:w="419" w:type="dxa"/>
            <w:vAlign w:val="center"/>
          </w:tcPr>
          <w:p w14:paraId="2732DAC6">
            <w:pPr>
              <w:jc w:val="center"/>
              <w:rPr>
                <w:rFonts w:ascii="仿宋_GB2312" w:hAnsi="仿宋_GB2312" w:cs="仿宋_GB2312"/>
                <w:b w:val="0"/>
                <w:sz w:val="24"/>
                <w:szCs w:val="24"/>
                <w:highlight w:val="yellow"/>
              </w:rPr>
            </w:pPr>
            <w:r>
              <w:rPr>
                <w:rFonts w:hint="eastAsia" w:ascii="仿宋_GB2312" w:hAnsi="仿宋_GB2312" w:cs="仿宋_GB2312"/>
                <w:b w:val="0"/>
                <w:color w:val="000000" w:themeColor="text1"/>
                <w:sz w:val="24"/>
                <w:szCs w:val="24"/>
                <w:lang w:eastAsia="zh-CN"/>
                <w14:textFill>
                  <w14:solidFill>
                    <w14:schemeClr w14:val="tx1"/>
                  </w14:solidFill>
                </w14:textFill>
              </w:rPr>
              <w:t>暂停</w:t>
            </w:r>
          </w:p>
        </w:tc>
      </w:tr>
      <w:tr w14:paraId="75DC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top"/>
          </w:tcPr>
          <w:p w14:paraId="7E6EAA82">
            <w:pPr>
              <w:widowControl/>
              <w:jc w:val="left"/>
              <w:textAlignment w:val="center"/>
              <w:rPr>
                <w:rFonts w:hint="eastAsia" w:ascii="仿宋_GB2312" w:hAnsi="仿宋_GB2312" w:cs="仿宋_GB2312"/>
                <w:b w:val="0"/>
                <w:color w:val="000000" w:themeColor="text1"/>
                <w:sz w:val="24"/>
                <w:szCs w:val="24"/>
                <w:lang w:val="en-US" w:eastAsia="zh-CN"/>
                <w14:textFill>
                  <w14:solidFill>
                    <w14:schemeClr w14:val="tx1"/>
                  </w14:solidFill>
                </w14:textFill>
              </w:rPr>
            </w:pPr>
            <w:r>
              <w:rPr>
                <w:rFonts w:hint="eastAsia" w:ascii="仿宋_GB2312" w:hAnsi="仿宋_GB2312" w:cs="仿宋_GB2312"/>
                <w:b w:val="0"/>
                <w:color w:val="000000" w:themeColor="text1"/>
                <w:sz w:val="24"/>
                <w:szCs w:val="24"/>
                <w14:textFill>
                  <w14:solidFill>
                    <w14:schemeClr w14:val="tx1"/>
                  </w14:solidFill>
                </w14:textFill>
              </w:rPr>
              <w:t>卫健局</w:t>
            </w:r>
          </w:p>
        </w:tc>
        <w:tc>
          <w:tcPr>
            <w:tcW w:w="518" w:type="dxa"/>
            <w:vAlign w:val="top"/>
          </w:tcPr>
          <w:p w14:paraId="098ECF5A">
            <w:pPr>
              <w:widowControl/>
              <w:jc w:val="left"/>
              <w:textAlignment w:val="center"/>
              <w:rPr>
                <w:rFonts w:hint="default" w:ascii="仿宋_GB2312" w:hAnsi="仿宋_GB2312" w:cs="仿宋_GB2312"/>
                <w:b w:val="0"/>
                <w:color w:val="000000" w:themeColor="text1"/>
                <w:sz w:val="24"/>
                <w:szCs w:val="24"/>
                <w:lang w:val="en-US" w:eastAsia="zh-CN"/>
                <w14:textFill>
                  <w14:solidFill>
                    <w14:schemeClr w14:val="tx1"/>
                  </w14:solidFill>
                </w14:textFill>
              </w:rPr>
            </w:pPr>
            <w:r>
              <w:rPr>
                <w:rFonts w:hint="eastAsia" w:ascii="仿宋_GB2312" w:hAnsi="仿宋_GB2312" w:cs="仿宋_GB2312"/>
                <w:b w:val="0"/>
                <w:color w:val="000000" w:themeColor="text1"/>
                <w:sz w:val="24"/>
                <w:szCs w:val="24"/>
                <w:lang w:val="en-US" w:eastAsia="zh-CN"/>
                <w14:textFill>
                  <w14:solidFill>
                    <w14:schemeClr w14:val="tx1"/>
                  </w14:solidFill>
                </w14:textFill>
              </w:rPr>
              <w:t>326</w:t>
            </w:r>
          </w:p>
        </w:tc>
        <w:tc>
          <w:tcPr>
            <w:tcW w:w="614" w:type="dxa"/>
            <w:vAlign w:val="top"/>
          </w:tcPr>
          <w:p w14:paraId="70070BC3">
            <w:pPr>
              <w:widowControl/>
              <w:jc w:val="left"/>
              <w:textAlignment w:val="center"/>
              <w:rPr>
                <w:rFonts w:hint="eastAsia" w:ascii="仿宋_GB2312" w:hAnsi="仿宋_GB2312" w:cs="仿宋_GB2312"/>
                <w:b w:val="0"/>
                <w:color w:val="000000" w:themeColor="text1"/>
                <w:sz w:val="24"/>
                <w:szCs w:val="24"/>
                <w:lang w:val="en-US" w:eastAsia="zh-CN"/>
                <w14:textFill>
                  <w14:solidFill>
                    <w14:schemeClr w14:val="tx1"/>
                  </w14:solidFill>
                </w14:textFill>
              </w:rPr>
            </w:pPr>
            <w:r>
              <w:rPr>
                <w:rFonts w:hint="eastAsia" w:ascii="仿宋_GB2312" w:hAnsi="仿宋_GB2312" w:cs="仿宋_GB2312"/>
                <w:b w:val="0"/>
                <w:color w:val="000000" w:themeColor="text1"/>
                <w:sz w:val="24"/>
                <w:szCs w:val="24"/>
                <w14:textFill>
                  <w14:solidFill>
                    <w14:schemeClr w14:val="tx1"/>
                  </w14:solidFill>
                </w14:textFill>
              </w:rPr>
              <w:t>行政奖励</w:t>
            </w:r>
          </w:p>
        </w:tc>
        <w:tc>
          <w:tcPr>
            <w:tcW w:w="6219" w:type="dxa"/>
            <w:vAlign w:val="center"/>
          </w:tcPr>
          <w:p w14:paraId="26723647">
            <w:pPr>
              <w:widowControl/>
              <w:jc w:val="left"/>
              <w:textAlignment w:val="center"/>
              <w:rPr>
                <w:rFonts w:hint="eastAsia" w:ascii="仿宋_GB2312" w:hAnsi="仿宋_GB2312" w:cs="仿宋_GB2312"/>
                <w:b w:val="0"/>
                <w:color w:val="000000" w:themeColor="text1"/>
                <w:sz w:val="24"/>
                <w:szCs w:val="24"/>
                <w14:textFill>
                  <w14:solidFill>
                    <w14:schemeClr w14:val="tx1"/>
                  </w14:solidFill>
                </w14:textFill>
              </w:rPr>
            </w:pPr>
            <w:r>
              <w:rPr>
                <w:rFonts w:hint="eastAsia" w:ascii="仿宋_GB2312" w:hAnsi="仿宋_GB2312" w:cs="仿宋_GB2312"/>
                <w:b w:val="0"/>
                <w:color w:val="000000" w:themeColor="text1"/>
                <w:sz w:val="24"/>
                <w:szCs w:val="24"/>
                <w14:textFill>
                  <w14:solidFill>
                    <w14:schemeClr w14:val="tx1"/>
                  </w14:solidFill>
                </w14:textFill>
              </w:rPr>
              <w:t>对在中医药事业、产业、文化发展中做出突出贡献的单位和个人的奖励</w:t>
            </w:r>
          </w:p>
        </w:tc>
        <w:tc>
          <w:tcPr>
            <w:tcW w:w="419" w:type="dxa"/>
            <w:vAlign w:val="center"/>
          </w:tcPr>
          <w:p w14:paraId="311C1FD5">
            <w:pPr>
              <w:jc w:val="center"/>
              <w:rPr>
                <w:rFonts w:ascii="仿宋_GB2312" w:hAnsi="仿宋_GB2312" w:cs="仿宋_GB2312"/>
                <w:b w:val="0"/>
                <w:sz w:val="24"/>
                <w:szCs w:val="24"/>
                <w:highlight w:val="yellow"/>
              </w:rPr>
            </w:pPr>
          </w:p>
        </w:tc>
      </w:tr>
      <w:bookmarkEnd w:id="0"/>
    </w:tbl>
    <w:p w14:paraId="289BF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DdhZWYxNTQ5YmE1YmVlZDExYTQ2NWViOTQ2NDEifQ=="/>
  </w:docVars>
  <w:rsids>
    <w:rsidRoot w:val="4DBD562D"/>
    <w:rsid w:val="0B6B112F"/>
    <w:rsid w:val="47FE510C"/>
    <w:rsid w:val="4DBD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next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24714</Words>
  <Characters>25128</Characters>
  <Lines>0</Lines>
  <Paragraphs>0</Paragraphs>
  <TotalTime>4</TotalTime>
  <ScaleCrop>false</ScaleCrop>
  <LinksUpToDate>false</LinksUpToDate>
  <CharactersWithSpaces>25128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2023-02-24T02:27:00Z</dcterms:created>
  <dc:creator>lenovo</dc:creator>
  <cp:lastModifiedBy>哈哈*^o^*</cp:lastModifiedBy>
  <dcterms:modified xsi:type="dcterms:W3CDTF">2025-01-15T07:14:13Z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5FBE1370D791485EBEED2B3F3F9AD76C</vt:lpwstr>
  </property>
  <property fmtid="{D5CDD505-2E9C-101B-9397-08002B2CF9AE}" pid="4" name="KSOTemplateDocerSaveRecord">
    <vt:lpwstr>eyJoZGlkIjoiMDdiZjhmMDZlNWE1ZTIzNmY0N2FiYWQzNGRiMjI4ODMiLCJ1c2VySWQiOiI0MjA0MDUyMDgifQ==</vt:lpwstr>
  </property>
</Properties>
</file>