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64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2"/>
        <w:tblW w:w="13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343"/>
        <w:gridCol w:w="3334"/>
        <w:gridCol w:w="3833"/>
        <w:gridCol w:w="1335"/>
      </w:tblGrid>
      <w:tr w14:paraId="3BE1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3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D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蓬溪县2025年民生实事项目征集表</w:t>
            </w:r>
          </w:p>
        </w:tc>
      </w:tr>
      <w:tr w14:paraId="5FFC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88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建议单位：                     联系人：                联系人电话：</w:t>
            </w:r>
          </w:p>
        </w:tc>
      </w:tr>
      <w:tr w14:paraId="01F5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FD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7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年度投资</w:t>
            </w:r>
          </w:p>
          <w:p w14:paraId="7153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6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年度建设任务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9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项目必要性分析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EAA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516F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96C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58F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4C63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B527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B5BAF3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jE1YjIzMTA0Nzc1MzVlNDAxN2ViNzEzOTk2M2QifQ=="/>
  </w:docVars>
  <w:rsids>
    <w:rsidRoot w:val="2D265E19"/>
    <w:rsid w:val="2D26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2024-09-09T03:20:00Z</dcterms:created>
  <dc:creator>如果百褶裙偷偷哭泣。</dc:creator>
  <cp:lastModifiedBy>如果百褶裙偷偷哭泣。</cp:lastModifiedBy>
  <dcterms:modified xsi:type="dcterms:W3CDTF">2024-09-09T03:23:05Z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67B06F346FB04FB28CF7F55D8224DD15_11</vt:lpwstr>
  </property>
</Properties>
</file>